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2AAD" w14:textId="50864C6D" w:rsidR="00E17627" w:rsidRPr="00932483" w:rsidRDefault="00736ED8" w:rsidP="00E17627">
      <w:r>
        <w:rPr>
          <w:noProof/>
          <w:lang w:eastAsia="en-GB"/>
        </w:rPr>
        <mc:AlternateContent>
          <mc:Choice Requires="wps">
            <w:drawing>
              <wp:anchor distT="0" distB="0" distL="114300" distR="114300" simplePos="0" relativeHeight="251659264" behindDoc="0" locked="0" layoutInCell="1" allowOverlap="1" wp14:anchorId="6CE630BC" wp14:editId="7E47C70B">
                <wp:simplePos x="0" y="0"/>
                <wp:positionH relativeFrom="margin">
                  <wp:align>center</wp:align>
                </wp:positionH>
                <wp:positionV relativeFrom="paragraph">
                  <wp:posOffset>-638175</wp:posOffset>
                </wp:positionV>
                <wp:extent cx="6829425" cy="91344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9134475"/>
                        </a:xfrm>
                        <a:prstGeom prst="rect">
                          <a:avLst/>
                        </a:prstGeom>
                        <a:solidFill>
                          <a:srgbClr val="FFFFFF"/>
                        </a:solidFill>
                        <a:ln w="9525">
                          <a:solidFill>
                            <a:srgbClr val="000000"/>
                          </a:solidFill>
                          <a:miter lim="800000"/>
                          <a:headEnd/>
                          <a:tailEnd/>
                        </a:ln>
                      </wps:spPr>
                      <wps:txbx>
                        <w:txbxContent>
                          <w:p w14:paraId="015541B0" w14:textId="77777777" w:rsidR="00E17627" w:rsidRPr="00E17627" w:rsidRDefault="00E17627" w:rsidP="00E17627">
                            <w:pPr>
                              <w:jc w:val="center"/>
                              <w:rPr>
                                <w:rFonts w:cs="Tahoma"/>
                                <w:b/>
                                <w:sz w:val="44"/>
                                <w:szCs w:val="44"/>
                              </w:rPr>
                            </w:pPr>
                            <w:r w:rsidRPr="00E17627">
                              <w:rPr>
                                <w:rFonts w:cs="Tahoma"/>
                                <w:b/>
                                <w:sz w:val="44"/>
                                <w:szCs w:val="44"/>
                              </w:rPr>
                              <w:t>Our Lady Immaculate Catholic Primary School</w:t>
                            </w:r>
                          </w:p>
                          <w:p w14:paraId="3EC5ABFE" w14:textId="77777777" w:rsidR="00E17627" w:rsidRPr="00E17627" w:rsidRDefault="00E17627" w:rsidP="00E17627">
                            <w:pPr>
                              <w:jc w:val="center"/>
                              <w:rPr>
                                <w:rFonts w:cs="Tahoma"/>
                              </w:rPr>
                            </w:pPr>
                            <w:r w:rsidRPr="00E17627">
                              <w:rPr>
                                <w:rFonts w:cs="Tahoma"/>
                              </w:rPr>
                              <w:t>Northumberland Terrace</w:t>
                            </w:r>
                          </w:p>
                          <w:p w14:paraId="40640BD0" w14:textId="77777777" w:rsidR="00E17627" w:rsidRPr="00E17627" w:rsidRDefault="00E17627" w:rsidP="00E17627">
                            <w:pPr>
                              <w:jc w:val="center"/>
                              <w:rPr>
                                <w:rFonts w:cs="Tahoma"/>
                              </w:rPr>
                            </w:pPr>
                            <w:r w:rsidRPr="00E17627">
                              <w:rPr>
                                <w:rFonts w:cs="Tahoma"/>
                              </w:rPr>
                              <w:t>Everton</w:t>
                            </w:r>
                          </w:p>
                          <w:p w14:paraId="5925F604" w14:textId="77777777" w:rsidR="00E17627" w:rsidRPr="00E17627" w:rsidRDefault="00E17627" w:rsidP="00E17627">
                            <w:pPr>
                              <w:jc w:val="center"/>
                              <w:rPr>
                                <w:rFonts w:cs="Tahoma"/>
                              </w:rPr>
                            </w:pPr>
                            <w:r w:rsidRPr="00E17627">
                              <w:rPr>
                                <w:rFonts w:cs="Tahoma"/>
                              </w:rPr>
                              <w:t>Liverpool   L5 3QF</w:t>
                            </w:r>
                          </w:p>
                          <w:p w14:paraId="205BCDEC" w14:textId="77777777" w:rsidR="00E17627" w:rsidRPr="00E17627" w:rsidRDefault="00E17627" w:rsidP="00E17627">
                            <w:pPr>
                              <w:jc w:val="center"/>
                              <w:rPr>
                                <w:rFonts w:cs="Tahoma"/>
                              </w:rPr>
                            </w:pPr>
                            <w:r w:rsidRPr="00E17627">
                              <w:rPr>
                                <w:rFonts w:cs="Tahoma"/>
                              </w:rPr>
                              <w:t>TEL: 0151 260 8957</w:t>
                            </w:r>
                          </w:p>
                          <w:p w14:paraId="7CF7A1BC" w14:textId="77777777" w:rsidR="00E17627" w:rsidRPr="00E17627" w:rsidRDefault="00E17627" w:rsidP="00E17627">
                            <w:pPr>
                              <w:jc w:val="center"/>
                              <w:rPr>
                                <w:rFonts w:cs="Tahoma"/>
                              </w:rPr>
                            </w:pPr>
                            <w:r w:rsidRPr="00E17627">
                              <w:rPr>
                                <w:rFonts w:cs="Tahoma"/>
                              </w:rPr>
                              <w:t>FAX: 0151 260 6786</w:t>
                            </w:r>
                          </w:p>
                          <w:p w14:paraId="4304A2AE" w14:textId="77777777" w:rsidR="00E17627" w:rsidRPr="00C47A1B" w:rsidRDefault="00E17627" w:rsidP="00E17627">
                            <w:pPr>
                              <w:jc w:val="center"/>
                              <w:rPr>
                                <w:rFonts w:cs="Tahoma"/>
                                <w:color w:val="0070C0"/>
                              </w:rPr>
                            </w:pPr>
                            <w:r w:rsidRPr="00E17627">
                              <w:rPr>
                                <w:rFonts w:cs="Tahoma"/>
                              </w:rPr>
                              <w:t xml:space="preserve">Email: </w:t>
                            </w:r>
                            <w:r w:rsidRPr="00C47A1B">
                              <w:rPr>
                                <w:rFonts w:cs="Tahoma"/>
                                <w:color w:val="0070C0"/>
                                <w:u w:val="single"/>
                              </w:rPr>
                              <w:t>admin@oliprimaryschool.co.uk</w:t>
                            </w:r>
                          </w:p>
                          <w:p w14:paraId="23E1D0F1" w14:textId="77777777" w:rsidR="00E17627" w:rsidRPr="00C47A1B" w:rsidRDefault="00E17627" w:rsidP="00E17627">
                            <w:pPr>
                              <w:jc w:val="center"/>
                              <w:rPr>
                                <w:rFonts w:cs="Tahoma"/>
                                <w:color w:val="0070C0"/>
                                <w:u w:val="single"/>
                              </w:rPr>
                            </w:pPr>
                          </w:p>
                          <w:p w14:paraId="521008A6" w14:textId="3876702F" w:rsidR="00E17627" w:rsidRPr="00C47A1B" w:rsidRDefault="00531A1C" w:rsidP="00E17627">
                            <w:pPr>
                              <w:jc w:val="center"/>
                              <w:rPr>
                                <w:rFonts w:cs="Tahoma"/>
                                <w:color w:val="0070C0"/>
                                <w:sz w:val="48"/>
                                <w:szCs w:val="48"/>
                              </w:rPr>
                            </w:pPr>
                            <w:r>
                              <w:rPr>
                                <w:rFonts w:cs="Tahoma"/>
                                <w:color w:val="0070C0"/>
                                <w:sz w:val="48"/>
                                <w:szCs w:val="48"/>
                              </w:rPr>
                              <w:t>Catering Assistant</w:t>
                            </w:r>
                          </w:p>
                          <w:p w14:paraId="7AABD448" w14:textId="2738FAA2" w:rsidR="00416B67" w:rsidRPr="00D570A3" w:rsidRDefault="0048245F" w:rsidP="009A7A21">
                            <w:pPr>
                              <w:jc w:val="center"/>
                              <w:rPr>
                                <w:rFonts w:ascii="Tahoma" w:hAnsi="Tahoma" w:cs="Tahoma"/>
                                <w:iCs/>
                              </w:rPr>
                            </w:pPr>
                            <w:r w:rsidRPr="00D570A3">
                              <w:rPr>
                                <w:rFonts w:ascii="Tahoma" w:hAnsi="Tahoma" w:cs="Tahoma"/>
                                <w:iCs/>
                              </w:rPr>
                              <w:t xml:space="preserve">Required for </w:t>
                            </w:r>
                            <w:r w:rsidR="002C4FA8" w:rsidRPr="00D570A3">
                              <w:rPr>
                                <w:rFonts w:ascii="Tahoma" w:hAnsi="Tahoma" w:cs="Tahoma"/>
                                <w:iCs/>
                              </w:rPr>
                              <w:t>Immediate Start</w:t>
                            </w:r>
                          </w:p>
                          <w:p w14:paraId="19DEB61F" w14:textId="6A5EDF70" w:rsidR="00F9111D" w:rsidRPr="00D570A3" w:rsidRDefault="00F9111D" w:rsidP="009A7A21">
                            <w:pPr>
                              <w:jc w:val="center"/>
                              <w:rPr>
                                <w:rFonts w:ascii="Tahoma" w:hAnsi="Tahoma" w:cs="Tahoma"/>
                                <w:iCs/>
                              </w:rPr>
                            </w:pPr>
                            <w:r w:rsidRPr="00D570A3">
                              <w:rPr>
                                <w:rFonts w:ascii="Tahoma" w:hAnsi="Tahoma" w:cs="Tahoma"/>
                                <w:iCs/>
                              </w:rPr>
                              <w:t>Grade 2 Point 3-5</w:t>
                            </w:r>
                          </w:p>
                          <w:p w14:paraId="7F806A20" w14:textId="6DCE98BE" w:rsidR="007C0E2E" w:rsidRPr="00D570A3" w:rsidRDefault="007C0E2E" w:rsidP="009A7A21">
                            <w:pPr>
                              <w:jc w:val="center"/>
                              <w:rPr>
                                <w:rFonts w:cs="Calibri"/>
                                <w:i/>
                              </w:rPr>
                            </w:pPr>
                            <w:r w:rsidRPr="00D570A3">
                              <w:rPr>
                                <w:rFonts w:cs="Calibri"/>
                                <w:i/>
                              </w:rPr>
                              <w:t>Salary: £</w:t>
                            </w:r>
                            <w:r w:rsidR="002D668F" w:rsidRPr="00D570A3">
                              <w:rPr>
                                <w:rFonts w:cs="Calibri"/>
                                <w:i/>
                              </w:rPr>
                              <w:t xml:space="preserve">24,027 to </w:t>
                            </w:r>
                            <w:r w:rsidR="00803ACA" w:rsidRPr="00D570A3">
                              <w:rPr>
                                <w:rFonts w:cs="Calibri"/>
                                <w:i/>
                              </w:rPr>
                              <w:t>£24,790 Pro Rata to reflect part-time nature of post</w:t>
                            </w:r>
                          </w:p>
                          <w:p w14:paraId="2D5C10AB" w14:textId="77777777" w:rsidR="00CE6F62" w:rsidRPr="00D570A3" w:rsidRDefault="002C4FA8" w:rsidP="009A7A21">
                            <w:pPr>
                              <w:jc w:val="center"/>
                              <w:rPr>
                                <w:rFonts w:cs="Calibri"/>
                                <w:i/>
                              </w:rPr>
                            </w:pPr>
                            <w:r w:rsidRPr="00D570A3">
                              <w:rPr>
                                <w:rFonts w:cs="Calibri"/>
                                <w:i/>
                              </w:rPr>
                              <w:t xml:space="preserve">Hours: 16 hours per week (term-time only Monday to Friday) </w:t>
                            </w:r>
                          </w:p>
                          <w:p w14:paraId="57378115" w14:textId="58CF8CDE" w:rsidR="002C4FA8" w:rsidRPr="00D570A3" w:rsidRDefault="002C4FA8" w:rsidP="009A7A21">
                            <w:pPr>
                              <w:jc w:val="center"/>
                              <w:rPr>
                                <w:rFonts w:cs="Calibri"/>
                                <w:i/>
                              </w:rPr>
                            </w:pPr>
                            <w:r w:rsidRPr="00D570A3">
                              <w:rPr>
                                <w:rFonts w:cs="Calibri"/>
                                <w:i/>
                              </w:rPr>
                              <w:t>Including 3 clean down days</w:t>
                            </w:r>
                          </w:p>
                          <w:p w14:paraId="5DEB9401" w14:textId="77777777" w:rsidR="00D570A3" w:rsidRPr="00D570A3" w:rsidRDefault="00D570A3" w:rsidP="00D570A3">
                            <w:pPr>
                              <w:ind w:firstLine="0"/>
                              <w:jc w:val="center"/>
                              <w:rPr>
                                <w:rFonts w:ascii="Tahoma" w:hAnsi="Tahoma" w:cs="Tahoma"/>
                                <w:b/>
                                <w:bCs/>
                                <w:i/>
                              </w:rPr>
                            </w:pPr>
                          </w:p>
                          <w:p w14:paraId="247C2F5F" w14:textId="77777777" w:rsidR="00D570A3" w:rsidRPr="00D570A3" w:rsidRDefault="00D570A3" w:rsidP="00D570A3">
                            <w:pPr>
                              <w:ind w:firstLine="0"/>
                              <w:rPr>
                                <w:rFonts w:cs="Calibri"/>
                                <w:b/>
                                <w:bCs/>
                                <w:iCs/>
                                <w:sz w:val="20"/>
                                <w:szCs w:val="20"/>
                              </w:rPr>
                            </w:pPr>
                            <w:r w:rsidRPr="00D570A3">
                              <w:rPr>
                                <w:rFonts w:cs="Calibri"/>
                                <w:b/>
                                <w:bCs/>
                                <w:iCs/>
                                <w:sz w:val="20"/>
                                <w:szCs w:val="20"/>
                              </w:rPr>
                              <w:t>Why we use Food For Thought as our catering provider?</w:t>
                            </w:r>
                          </w:p>
                          <w:p w14:paraId="4B322109" w14:textId="77777777" w:rsidR="00D570A3" w:rsidRDefault="00D570A3" w:rsidP="00D570A3">
                            <w:pPr>
                              <w:ind w:firstLine="0"/>
                              <w:rPr>
                                <w:rFonts w:cs="Calibri"/>
                                <w:iCs/>
                                <w:sz w:val="20"/>
                                <w:szCs w:val="20"/>
                              </w:rPr>
                            </w:pPr>
                            <w:r w:rsidRPr="00D570A3">
                              <w:rPr>
                                <w:rFonts w:cs="Calibri"/>
                                <w:iCs/>
                                <w:sz w:val="20"/>
                                <w:szCs w:val="20"/>
                              </w:rPr>
                              <w:t>They are a not-for profit company with a passion for nurturing the bodies and minds of the young people of Liverpool through healthy and nutritious food.</w:t>
                            </w:r>
                          </w:p>
                          <w:p w14:paraId="1E5F20CA" w14:textId="77777777" w:rsidR="00D570A3" w:rsidRPr="00D570A3" w:rsidRDefault="00D570A3" w:rsidP="00D570A3">
                            <w:pPr>
                              <w:ind w:firstLine="0"/>
                              <w:rPr>
                                <w:rFonts w:cs="Calibri"/>
                                <w:b/>
                                <w:bCs/>
                                <w:iCs/>
                                <w:sz w:val="20"/>
                                <w:szCs w:val="20"/>
                              </w:rPr>
                            </w:pPr>
                          </w:p>
                          <w:p w14:paraId="5D2A21B9" w14:textId="77777777" w:rsidR="00D570A3" w:rsidRPr="00D570A3" w:rsidRDefault="00D570A3" w:rsidP="00D570A3">
                            <w:pPr>
                              <w:ind w:firstLine="0"/>
                              <w:rPr>
                                <w:rFonts w:cs="Calibri"/>
                                <w:b/>
                                <w:bCs/>
                                <w:iCs/>
                                <w:sz w:val="20"/>
                                <w:szCs w:val="20"/>
                              </w:rPr>
                            </w:pPr>
                            <w:r w:rsidRPr="00D570A3">
                              <w:rPr>
                                <w:rFonts w:cs="Calibri"/>
                                <w:b/>
                                <w:bCs/>
                                <w:iCs/>
                                <w:sz w:val="20"/>
                                <w:szCs w:val="20"/>
                              </w:rPr>
                              <w:t>Background on the organisation and role:</w:t>
                            </w:r>
                          </w:p>
                          <w:p w14:paraId="345C8CAD" w14:textId="77777777" w:rsidR="00D570A3" w:rsidRDefault="00D570A3" w:rsidP="00D570A3">
                            <w:pPr>
                              <w:ind w:firstLine="0"/>
                              <w:rPr>
                                <w:rFonts w:cs="Calibri"/>
                                <w:iCs/>
                                <w:sz w:val="20"/>
                                <w:szCs w:val="20"/>
                              </w:rPr>
                            </w:pPr>
                            <w:r w:rsidRPr="00D570A3">
                              <w:rPr>
                                <w:rFonts w:cs="Calibri"/>
                                <w:iCs/>
                                <w:sz w:val="20"/>
                                <w:szCs w:val="20"/>
                              </w:rPr>
                              <w:t>Our Lady Immaculate Catholic Primary School is a Catholic Voluntary Aided School for boys and girls in the 2 to 11 age range based in Everton near Liverpool city centre. We want our school to be very much at the heart of the community we serve and we look to work with parents, carers and the local community to ensure we not only have a positive impact on the lives of our children but also on anyone who may come into contact with our school for whatever reason. We do all this while recognising Christ’s love in every person.</w:t>
                            </w:r>
                          </w:p>
                          <w:p w14:paraId="5122FC7A" w14:textId="77777777" w:rsidR="00D570A3" w:rsidRPr="00D570A3" w:rsidRDefault="00D570A3" w:rsidP="00D570A3">
                            <w:pPr>
                              <w:ind w:firstLine="0"/>
                              <w:rPr>
                                <w:rFonts w:cs="Calibri"/>
                                <w:iCs/>
                                <w:sz w:val="20"/>
                                <w:szCs w:val="20"/>
                              </w:rPr>
                            </w:pPr>
                          </w:p>
                          <w:p w14:paraId="1B6DE538" w14:textId="7352DC9B" w:rsidR="00D570A3" w:rsidRDefault="00D570A3" w:rsidP="00D570A3">
                            <w:pPr>
                              <w:ind w:firstLine="0"/>
                              <w:rPr>
                                <w:rFonts w:cs="Calibri"/>
                                <w:iCs/>
                                <w:sz w:val="20"/>
                                <w:szCs w:val="20"/>
                              </w:rPr>
                            </w:pPr>
                            <w:r w:rsidRPr="00D570A3">
                              <w:rPr>
                                <w:rFonts w:cs="Calibri"/>
                                <w:iCs/>
                                <w:sz w:val="20"/>
                                <w:szCs w:val="20"/>
                              </w:rPr>
                              <w:t>We would welcome a new team member who has a ‘can do and will do’ attitude, is willing to co-operate with our experienced school catering team, the wider school staff and children in our schoo</w:t>
                            </w:r>
                            <w:r w:rsidR="0057102A">
                              <w:rPr>
                                <w:rFonts w:cs="Calibri"/>
                                <w:iCs/>
                                <w:sz w:val="20"/>
                                <w:szCs w:val="20"/>
                              </w:rPr>
                              <w:t>l</w:t>
                            </w:r>
                            <w:r w:rsidRPr="00D570A3">
                              <w:rPr>
                                <w:rFonts w:cs="Calibri"/>
                                <w:iCs/>
                                <w:sz w:val="20"/>
                                <w:szCs w:val="20"/>
                              </w:rPr>
                              <w:t>. We are committed to your personal and professional development.</w:t>
                            </w:r>
                            <w:r w:rsidR="00414074">
                              <w:rPr>
                                <w:rFonts w:cs="Calibri"/>
                                <w:iCs/>
                                <w:sz w:val="20"/>
                                <w:szCs w:val="20"/>
                              </w:rPr>
                              <w:t xml:space="preserve">  </w:t>
                            </w:r>
                            <w:r w:rsidRPr="00D570A3">
                              <w:rPr>
                                <w:rFonts w:cs="Calibri"/>
                                <w:iCs/>
                                <w:sz w:val="20"/>
                                <w:szCs w:val="20"/>
                              </w:rPr>
                              <w:t>The ideal candidate will share our commitment to the practices and values of our school and Food For Thought. We have an excellent staff retention rate and are looking to recruit a new colleague who is seeking a long-term, permanent position.</w:t>
                            </w:r>
                          </w:p>
                          <w:p w14:paraId="25B439FB" w14:textId="77777777" w:rsidR="0057102A" w:rsidRPr="00D570A3" w:rsidRDefault="0057102A" w:rsidP="00D570A3">
                            <w:pPr>
                              <w:ind w:firstLine="0"/>
                              <w:rPr>
                                <w:rFonts w:cs="Calibri"/>
                                <w:iCs/>
                                <w:sz w:val="20"/>
                                <w:szCs w:val="20"/>
                              </w:rPr>
                            </w:pPr>
                          </w:p>
                          <w:p w14:paraId="61FF52B5" w14:textId="77777777" w:rsidR="00D570A3" w:rsidRPr="00D570A3" w:rsidRDefault="00D570A3" w:rsidP="00D570A3">
                            <w:pPr>
                              <w:ind w:firstLine="0"/>
                              <w:rPr>
                                <w:rFonts w:cs="Calibri"/>
                                <w:b/>
                                <w:bCs/>
                                <w:iCs/>
                                <w:sz w:val="20"/>
                                <w:szCs w:val="20"/>
                              </w:rPr>
                            </w:pPr>
                            <w:r w:rsidRPr="00D570A3">
                              <w:rPr>
                                <w:rFonts w:cs="Calibri"/>
                                <w:b/>
                                <w:bCs/>
                                <w:iCs/>
                                <w:sz w:val="20"/>
                                <w:szCs w:val="20"/>
                              </w:rPr>
                              <w:t>Primary purpose of the job:</w:t>
                            </w:r>
                          </w:p>
                          <w:p w14:paraId="1B14E0E4" w14:textId="77777777" w:rsidR="00D570A3" w:rsidRDefault="00D570A3" w:rsidP="00D570A3">
                            <w:pPr>
                              <w:ind w:firstLine="0"/>
                              <w:rPr>
                                <w:rFonts w:cs="Calibri"/>
                                <w:iCs/>
                                <w:sz w:val="20"/>
                                <w:szCs w:val="20"/>
                              </w:rPr>
                            </w:pPr>
                            <w:r w:rsidRPr="00D570A3">
                              <w:rPr>
                                <w:rFonts w:cs="Calibri"/>
                                <w:iCs/>
                                <w:sz w:val="20"/>
                                <w:szCs w:val="20"/>
                              </w:rPr>
                              <w:t>Catering Assistants help provide nutritious, balanced and value-for-money meals to children every lunchtime under the direction of the school cook.</w:t>
                            </w:r>
                          </w:p>
                          <w:p w14:paraId="2413D3DF" w14:textId="77777777" w:rsidR="0057102A" w:rsidRPr="00D570A3" w:rsidRDefault="0057102A" w:rsidP="00D570A3">
                            <w:pPr>
                              <w:ind w:firstLine="0"/>
                              <w:rPr>
                                <w:rFonts w:cs="Calibri"/>
                                <w:iCs/>
                                <w:sz w:val="20"/>
                                <w:szCs w:val="20"/>
                              </w:rPr>
                            </w:pPr>
                          </w:p>
                          <w:p w14:paraId="0B045D54" w14:textId="77777777" w:rsidR="00D570A3" w:rsidRPr="00D570A3" w:rsidRDefault="00D570A3" w:rsidP="00D05A32">
                            <w:pPr>
                              <w:ind w:firstLine="0"/>
                              <w:rPr>
                                <w:rFonts w:cs="Calibri"/>
                                <w:b/>
                                <w:bCs/>
                                <w:iCs/>
                                <w:sz w:val="20"/>
                                <w:szCs w:val="20"/>
                              </w:rPr>
                            </w:pPr>
                            <w:r w:rsidRPr="00D570A3">
                              <w:rPr>
                                <w:rFonts w:cs="Calibri"/>
                                <w:b/>
                                <w:bCs/>
                                <w:iCs/>
                                <w:sz w:val="20"/>
                                <w:szCs w:val="20"/>
                              </w:rPr>
                              <w:t>Key responsibilities:</w:t>
                            </w:r>
                          </w:p>
                          <w:p w14:paraId="417D1278" w14:textId="3FEF7EA3"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Preparing basic food items within agreed cooking methods</w:t>
                            </w:r>
                          </w:p>
                          <w:p w14:paraId="763A4CD9" w14:textId="04376480"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Maintaining the highest levels of cleanliness and hygiene within the kitchen and dining area.</w:t>
                            </w:r>
                          </w:p>
                          <w:p w14:paraId="35A31712" w14:textId="2DF826C5"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Ensuring that the cleaning schedule is completed as required.</w:t>
                            </w:r>
                          </w:p>
                          <w:p w14:paraId="4CB8D94B" w14:textId="053EA77F"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Assisting with the serving of all meals and beverages.</w:t>
                            </w:r>
                          </w:p>
                          <w:p w14:paraId="6A74DE39" w14:textId="76D5DC0A"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Supporting the catering team with all duties, such as, dining room set up and clean up.</w:t>
                            </w:r>
                          </w:p>
                          <w:p w14:paraId="207E1197" w14:textId="105E16F1"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Ensuring that the kitchen and service areas are clean and tidy.</w:t>
                            </w:r>
                          </w:p>
                          <w:p w14:paraId="1F75A260" w14:textId="4597137B" w:rsidR="00D570A3" w:rsidRDefault="00D570A3" w:rsidP="00D05A32">
                            <w:pPr>
                              <w:pStyle w:val="ListParagraph"/>
                              <w:numPr>
                                <w:ilvl w:val="0"/>
                                <w:numId w:val="11"/>
                              </w:numPr>
                              <w:rPr>
                                <w:rFonts w:cs="Calibri"/>
                                <w:iCs/>
                                <w:sz w:val="20"/>
                                <w:szCs w:val="20"/>
                              </w:rPr>
                            </w:pPr>
                            <w:r w:rsidRPr="0057102A">
                              <w:rPr>
                                <w:rFonts w:cs="Calibri"/>
                                <w:iCs/>
                                <w:sz w:val="20"/>
                                <w:szCs w:val="20"/>
                              </w:rPr>
                              <w:t>Check and store deliveries with due diligence, following safe food practices and procedures.</w:t>
                            </w:r>
                          </w:p>
                          <w:p w14:paraId="75B38CA9" w14:textId="77777777" w:rsidR="00C7093A" w:rsidRPr="00C7093A" w:rsidRDefault="00C7093A" w:rsidP="00D05A32">
                            <w:pPr>
                              <w:pStyle w:val="NormalWeb"/>
                              <w:numPr>
                                <w:ilvl w:val="0"/>
                                <w:numId w:val="11"/>
                              </w:numPr>
                              <w:spacing w:before="0" w:beforeAutospacing="0" w:after="0" w:afterAutospacing="0"/>
                              <w:rPr>
                                <w:rFonts w:ascii="Calibri" w:hAnsi="Calibri" w:cs="Calibri"/>
                                <w:color w:val="000000"/>
                                <w:sz w:val="20"/>
                                <w:szCs w:val="20"/>
                              </w:rPr>
                            </w:pPr>
                            <w:r w:rsidRPr="00C7093A">
                              <w:rPr>
                                <w:rFonts w:ascii="Calibri" w:hAnsi="Calibri" w:cs="Calibri"/>
                                <w:color w:val="000000"/>
                                <w:sz w:val="20"/>
                                <w:szCs w:val="20"/>
                              </w:rPr>
                              <w:t>Ensuring health and safety regulations are followed.</w:t>
                            </w:r>
                          </w:p>
                          <w:p w14:paraId="172C27F9" w14:textId="77777777" w:rsidR="00D05A32" w:rsidRDefault="00C7093A" w:rsidP="00D05A32">
                            <w:pPr>
                              <w:pStyle w:val="NormalWeb"/>
                              <w:numPr>
                                <w:ilvl w:val="0"/>
                                <w:numId w:val="11"/>
                              </w:numPr>
                              <w:spacing w:before="0" w:beforeAutospacing="0" w:after="0" w:afterAutospacing="0"/>
                              <w:rPr>
                                <w:rFonts w:ascii="Calibri" w:hAnsi="Calibri" w:cs="Calibri"/>
                                <w:color w:val="000000"/>
                                <w:sz w:val="20"/>
                                <w:szCs w:val="20"/>
                              </w:rPr>
                            </w:pPr>
                            <w:r w:rsidRPr="00C7093A">
                              <w:rPr>
                                <w:rFonts w:ascii="Calibri" w:hAnsi="Calibri" w:cs="Calibri"/>
                                <w:color w:val="000000"/>
                                <w:sz w:val="20"/>
                                <w:szCs w:val="20"/>
                              </w:rPr>
                              <w:t>Following all safeguarding policies and procedures of the school.</w:t>
                            </w:r>
                          </w:p>
                          <w:p w14:paraId="15B986B1" w14:textId="582B7B75" w:rsidR="00C7093A" w:rsidRPr="00D05A32" w:rsidRDefault="00C7093A" w:rsidP="00D05A32">
                            <w:pPr>
                              <w:pStyle w:val="NormalWeb"/>
                              <w:spacing w:before="0" w:beforeAutospacing="0" w:after="0" w:afterAutospacing="0"/>
                              <w:rPr>
                                <w:rFonts w:ascii="Calibri" w:hAnsi="Calibri" w:cs="Calibri"/>
                                <w:color w:val="000000"/>
                                <w:sz w:val="20"/>
                                <w:szCs w:val="20"/>
                              </w:rPr>
                            </w:pPr>
                            <w:r w:rsidRPr="00D05A32">
                              <w:rPr>
                                <w:rFonts w:ascii="Calibri" w:hAnsi="Calibri" w:cs="Calibri"/>
                                <w:b/>
                                <w:bCs/>
                                <w:color w:val="000000"/>
                                <w:sz w:val="20"/>
                                <w:szCs w:val="20"/>
                              </w:rPr>
                              <w:t>The Ideal Candidate:</w:t>
                            </w:r>
                          </w:p>
                          <w:p w14:paraId="0970FB09" w14:textId="520E8F8E" w:rsidR="00C7093A" w:rsidRPr="00C7093A" w:rsidRDefault="00C7093A" w:rsidP="00D05A32">
                            <w:pPr>
                              <w:pStyle w:val="NormalWeb"/>
                              <w:numPr>
                                <w:ilvl w:val="0"/>
                                <w:numId w:val="11"/>
                              </w:numPr>
                              <w:spacing w:before="0" w:beforeAutospacing="0" w:after="0" w:afterAutospacing="0"/>
                              <w:rPr>
                                <w:rFonts w:ascii="Calibri" w:hAnsi="Calibri" w:cs="Calibri"/>
                                <w:color w:val="000000"/>
                                <w:sz w:val="20"/>
                                <w:szCs w:val="20"/>
                              </w:rPr>
                            </w:pPr>
                            <w:r w:rsidRPr="00C7093A">
                              <w:rPr>
                                <w:rFonts w:ascii="Calibri" w:hAnsi="Calibri" w:cs="Calibri"/>
                                <w:color w:val="000000"/>
                                <w:sz w:val="20"/>
                                <w:szCs w:val="20"/>
                              </w:rPr>
                              <w:t>Has previous experience in a similar role.</w:t>
                            </w:r>
                          </w:p>
                          <w:p w14:paraId="4E5B4DBA" w14:textId="77777777" w:rsidR="00C7093A" w:rsidRPr="00C7093A" w:rsidRDefault="00C7093A" w:rsidP="00D05A32">
                            <w:pPr>
                              <w:pStyle w:val="NormalWeb"/>
                              <w:numPr>
                                <w:ilvl w:val="0"/>
                                <w:numId w:val="11"/>
                              </w:numPr>
                              <w:spacing w:before="0" w:beforeAutospacing="0" w:after="0" w:afterAutospacing="0"/>
                              <w:rPr>
                                <w:rFonts w:ascii="Calibri" w:hAnsi="Calibri" w:cs="Calibri"/>
                                <w:color w:val="000000"/>
                                <w:sz w:val="20"/>
                                <w:szCs w:val="20"/>
                              </w:rPr>
                            </w:pPr>
                            <w:r w:rsidRPr="00C7093A">
                              <w:rPr>
                                <w:rFonts w:ascii="Calibri" w:hAnsi="Calibri" w:cs="Calibri"/>
                                <w:color w:val="000000"/>
                                <w:sz w:val="20"/>
                                <w:szCs w:val="20"/>
                              </w:rPr>
                              <w:t>· Has excellent customer service skills.</w:t>
                            </w:r>
                          </w:p>
                          <w:p w14:paraId="1FC1C106" w14:textId="77777777" w:rsidR="00C7093A" w:rsidRPr="00C7093A" w:rsidRDefault="00C7093A" w:rsidP="00D05A32">
                            <w:pPr>
                              <w:pStyle w:val="NormalWeb"/>
                              <w:numPr>
                                <w:ilvl w:val="0"/>
                                <w:numId w:val="11"/>
                              </w:numPr>
                              <w:spacing w:before="0" w:beforeAutospacing="0" w:after="0" w:afterAutospacing="0"/>
                              <w:rPr>
                                <w:rFonts w:ascii="Calibri" w:hAnsi="Calibri" w:cs="Calibri"/>
                                <w:color w:val="000000"/>
                                <w:sz w:val="20"/>
                                <w:szCs w:val="20"/>
                              </w:rPr>
                            </w:pPr>
                            <w:r w:rsidRPr="00C7093A">
                              <w:rPr>
                                <w:rFonts w:ascii="Calibri" w:hAnsi="Calibri" w:cs="Calibri"/>
                                <w:color w:val="000000"/>
                                <w:sz w:val="20"/>
                                <w:szCs w:val="20"/>
                              </w:rPr>
                              <w:t>· Has excellent communication skills.</w:t>
                            </w:r>
                          </w:p>
                          <w:p w14:paraId="6716BE99" w14:textId="77777777" w:rsidR="00C7093A" w:rsidRPr="00C7093A" w:rsidRDefault="00C7093A" w:rsidP="00C7093A">
                            <w:pPr>
                              <w:pStyle w:val="NormalWeb"/>
                              <w:numPr>
                                <w:ilvl w:val="0"/>
                                <w:numId w:val="11"/>
                              </w:numPr>
                              <w:rPr>
                                <w:rFonts w:ascii="Calibri" w:hAnsi="Calibri" w:cs="Calibri"/>
                                <w:color w:val="000000"/>
                                <w:sz w:val="20"/>
                                <w:szCs w:val="20"/>
                              </w:rPr>
                            </w:pPr>
                            <w:r w:rsidRPr="00C7093A">
                              <w:rPr>
                                <w:rFonts w:ascii="Calibri" w:hAnsi="Calibri" w:cs="Calibri"/>
                                <w:color w:val="000000"/>
                                <w:sz w:val="20"/>
                                <w:szCs w:val="20"/>
                              </w:rPr>
                              <w:t>· Is accurate with attention to detail.</w:t>
                            </w:r>
                          </w:p>
                          <w:p w14:paraId="6E9ACEFE" w14:textId="77777777" w:rsidR="00C7093A" w:rsidRPr="00C7093A" w:rsidRDefault="00C7093A" w:rsidP="00C7093A">
                            <w:pPr>
                              <w:pStyle w:val="NormalWeb"/>
                              <w:numPr>
                                <w:ilvl w:val="0"/>
                                <w:numId w:val="11"/>
                              </w:numPr>
                              <w:rPr>
                                <w:rFonts w:ascii="Calibri" w:hAnsi="Calibri" w:cs="Calibri"/>
                                <w:color w:val="000000"/>
                                <w:sz w:val="20"/>
                                <w:szCs w:val="20"/>
                              </w:rPr>
                            </w:pPr>
                            <w:r w:rsidRPr="00C7093A">
                              <w:rPr>
                                <w:rFonts w:ascii="Calibri" w:hAnsi="Calibri" w:cs="Calibri"/>
                                <w:color w:val="000000"/>
                                <w:sz w:val="20"/>
                                <w:szCs w:val="20"/>
                              </w:rPr>
                              <w:t>· Is a team player.</w:t>
                            </w:r>
                          </w:p>
                          <w:p w14:paraId="4403D731" w14:textId="4CE62E3A" w:rsidR="00C7093A" w:rsidRDefault="00C7093A" w:rsidP="00414074">
                            <w:pPr>
                              <w:pStyle w:val="NormalWeb"/>
                              <w:ind w:left="720"/>
                              <w:rPr>
                                <w:color w:val="000000"/>
                                <w:sz w:val="27"/>
                                <w:szCs w:val="27"/>
                              </w:rPr>
                            </w:pPr>
                          </w:p>
                          <w:p w14:paraId="62634273" w14:textId="77777777" w:rsidR="00C7093A" w:rsidRDefault="00C7093A" w:rsidP="00C7093A">
                            <w:pPr>
                              <w:pStyle w:val="NormalWeb"/>
                              <w:numPr>
                                <w:ilvl w:val="0"/>
                                <w:numId w:val="11"/>
                              </w:numPr>
                              <w:rPr>
                                <w:color w:val="000000"/>
                                <w:sz w:val="27"/>
                                <w:szCs w:val="27"/>
                              </w:rPr>
                            </w:pPr>
                            <w:r>
                              <w:rPr>
                                <w:color w:val="000000"/>
                                <w:sz w:val="27"/>
                                <w:szCs w:val="27"/>
                              </w:rPr>
                              <w:t>The successful candidate may be required, from time to time, to undertake other duties appropriate to this role.</w:t>
                            </w:r>
                          </w:p>
                          <w:p w14:paraId="14F912D7" w14:textId="77777777" w:rsidR="00C7093A" w:rsidRDefault="00C7093A" w:rsidP="00C7093A">
                            <w:pPr>
                              <w:pStyle w:val="NormalWeb"/>
                              <w:numPr>
                                <w:ilvl w:val="0"/>
                                <w:numId w:val="11"/>
                              </w:numPr>
                              <w:rPr>
                                <w:color w:val="000000"/>
                                <w:sz w:val="27"/>
                                <w:szCs w:val="27"/>
                              </w:rPr>
                            </w:pPr>
                            <w:r>
                              <w:rPr>
                                <w:color w:val="000000"/>
                                <w:sz w:val="27"/>
                                <w:szCs w:val="27"/>
                              </w:rPr>
                              <w:t>If you have any further questions or to ask for an application pack, please email or phone the Food</w:t>
                            </w:r>
                          </w:p>
                          <w:p w14:paraId="2C184986" w14:textId="77777777" w:rsidR="00C7093A" w:rsidRPr="0057102A" w:rsidRDefault="00C7093A" w:rsidP="0057102A">
                            <w:pPr>
                              <w:pStyle w:val="ListParagraph"/>
                              <w:numPr>
                                <w:ilvl w:val="0"/>
                                <w:numId w:val="11"/>
                              </w:numPr>
                              <w:rPr>
                                <w:rFonts w:cs="Calibri"/>
                                <w:iCs/>
                                <w:sz w:val="20"/>
                                <w:szCs w:val="20"/>
                              </w:rPr>
                            </w:pPr>
                          </w:p>
                          <w:p w14:paraId="7350AD54" w14:textId="77777777" w:rsidR="00D570A3" w:rsidRPr="00D570A3" w:rsidRDefault="00D570A3" w:rsidP="00D570A3">
                            <w:pPr>
                              <w:rPr>
                                <w:rFonts w:cs="Calibri"/>
                                <w:iCs/>
                                <w:sz w:val="20"/>
                                <w:szCs w:val="20"/>
                              </w:rPr>
                            </w:pPr>
                          </w:p>
                          <w:p w14:paraId="4DCD1805" w14:textId="77777777" w:rsidR="00511806" w:rsidRPr="00D87BC1" w:rsidRDefault="00511806" w:rsidP="00E17627">
                            <w:pPr>
                              <w:jc w:val="center"/>
                              <w:rPr>
                                <w:rFonts w:cs="Tahoma"/>
                                <w:color w:val="2E0FEB"/>
                                <w:sz w:val="10"/>
                              </w:rPr>
                            </w:pPr>
                          </w:p>
                          <w:p w14:paraId="501F47B0" w14:textId="77777777" w:rsidR="00E17627" w:rsidRPr="00E17627" w:rsidRDefault="00E17627" w:rsidP="00E17627">
                            <w:pPr>
                              <w:jc w:val="center"/>
                              <w:rPr>
                                <w:rFonts w:cs="Tahoma"/>
                              </w:rPr>
                            </w:pPr>
                          </w:p>
                          <w:p w14:paraId="5392C149" w14:textId="77777777" w:rsidR="009A7A21" w:rsidRPr="00E36E4F" w:rsidRDefault="009A7A21" w:rsidP="009A7A21">
                            <w:pPr>
                              <w:rPr>
                                <w:rFonts w:asciiTheme="minorHAnsi" w:hAnsiTheme="minorHAnsi" w:cstheme="minorHAnsi"/>
                              </w:rPr>
                            </w:pPr>
                          </w:p>
                          <w:p w14:paraId="643463B3" w14:textId="77777777" w:rsidR="0003306C" w:rsidRPr="00341910" w:rsidRDefault="0003306C" w:rsidP="0003306C">
                            <w:pPr>
                              <w:pStyle w:val="ListParagraph"/>
                              <w:tabs>
                                <w:tab w:val="left" w:pos="567"/>
                              </w:tabs>
                              <w:ind w:left="0"/>
                              <w:jc w:val="both"/>
                              <w:rPr>
                                <w:rFonts w:cs="Calibri"/>
                              </w:rPr>
                            </w:pPr>
                            <w:r w:rsidRPr="009E6A66">
                              <w:t>‘</w:t>
                            </w:r>
                            <w:r w:rsidRPr="009E6A66">
                              <w:rPr>
                                <w:b/>
                                <w:i/>
                              </w:rPr>
                              <w:t>Our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Rehabilitation of Offenders Act 1974 (as amended in 2013 &amp; 2020) and shortlisted candidates will be required to disclose any relevant criminal history prior to interview.’ Include information within the advert about the post being</w:t>
                            </w:r>
                            <w:r w:rsidRPr="009E6A66">
                              <w:rPr>
                                <w:b/>
                                <w:i/>
                                <w:lang w:val="en"/>
                              </w:rPr>
                              <w:t xml:space="preserve"> exempt from the </w:t>
                            </w:r>
                            <w:hyperlink r:id="rId10" w:tgtFrame="_self" w:history="1">
                              <w:r w:rsidRPr="009E6A66">
                                <w:rPr>
                                  <w:rStyle w:val="Hyperlink"/>
                                  <w:rFonts w:cs="Calibri"/>
                                  <w:b/>
                                  <w:i/>
                                  <w:lang w:val="en"/>
                                </w:rPr>
                                <w:t>Rehabilitation of Offenders Act 1974</w:t>
                              </w:r>
                            </w:hyperlink>
                            <w:r w:rsidRPr="009E6A66">
                              <w:rPr>
                                <w:rStyle w:val="Hyperlink"/>
                                <w:rFonts w:cs="Calibri"/>
                                <w:b/>
                                <w:i/>
                                <w:lang w:val="en"/>
                              </w:rPr>
                              <w:t>,</w:t>
                            </w:r>
                            <w:r w:rsidRPr="009E6A66">
                              <w:rPr>
                                <w:rFonts w:cs="Calibri"/>
                                <w:b/>
                                <w:i/>
                              </w:rPr>
                              <w:t xml:space="preserve"> and candidates must disclose any relevant criminal history unless it is regarded as ’spent’ and are protected (amendment in 2013 and 2020).</w:t>
                            </w:r>
                            <w:r>
                              <w:rPr>
                                <w:rFonts w:cs="Calibri"/>
                                <w:b/>
                                <w:i/>
                              </w:rPr>
                              <w:t xml:space="preserve">  Online searches will be carried out on all shortlisted candidates.</w:t>
                            </w:r>
                          </w:p>
                          <w:p w14:paraId="703808AD" w14:textId="77777777" w:rsidR="00E17627" w:rsidRPr="00E36E4F" w:rsidRDefault="00E17627" w:rsidP="009A7A21">
                            <w:pPr>
                              <w:jc w:val="both"/>
                              <w:rPr>
                                <w:rFonts w:asciiTheme="minorHAnsi" w:hAnsiTheme="minorHAnsi" w:cstheme="minorHAnsi"/>
                              </w:rPr>
                            </w:pPr>
                          </w:p>
                          <w:p w14:paraId="30B1DA4C" w14:textId="76996BCC" w:rsidR="00E17627" w:rsidRPr="00142D15" w:rsidRDefault="00E17627" w:rsidP="00D87BC1">
                            <w:pPr>
                              <w:numPr>
                                <w:ilvl w:val="0"/>
                                <w:numId w:val="1"/>
                              </w:numPr>
                              <w:jc w:val="both"/>
                              <w:rPr>
                                <w:rFonts w:asciiTheme="minorHAnsi" w:hAnsiTheme="minorHAnsi" w:cstheme="minorHAnsi"/>
                              </w:rPr>
                            </w:pPr>
                            <w:r w:rsidRPr="00142D15">
                              <w:rPr>
                                <w:rFonts w:asciiTheme="minorHAnsi" w:hAnsiTheme="minorHAnsi" w:cstheme="minorHAnsi"/>
                              </w:rPr>
                              <w:t>Closing date</w:t>
                            </w:r>
                            <w:r w:rsidR="00511806" w:rsidRPr="00142D15">
                              <w:rPr>
                                <w:rFonts w:asciiTheme="minorHAnsi" w:hAnsiTheme="minorHAnsi" w:cstheme="minorHAnsi"/>
                              </w:rPr>
                              <w:t xml:space="preserve"> for applications is</w:t>
                            </w:r>
                            <w:r w:rsidR="00B31EE7" w:rsidRPr="00142D15">
                              <w:rPr>
                                <w:rFonts w:asciiTheme="minorHAnsi" w:hAnsiTheme="minorHAnsi" w:cstheme="minorHAnsi"/>
                              </w:rPr>
                              <w:t xml:space="preserve"> </w:t>
                            </w:r>
                            <w:r w:rsidR="00C771FB">
                              <w:rPr>
                                <w:rFonts w:asciiTheme="minorHAnsi" w:hAnsiTheme="minorHAnsi" w:cstheme="minorHAnsi"/>
                                <w:b/>
                              </w:rPr>
                              <w:t>Tuesday</w:t>
                            </w:r>
                            <w:r w:rsidR="00142D15">
                              <w:rPr>
                                <w:rFonts w:asciiTheme="minorHAnsi" w:hAnsiTheme="minorHAnsi" w:cstheme="minorHAnsi"/>
                                <w:b/>
                              </w:rPr>
                              <w:t xml:space="preserve"> </w:t>
                            </w:r>
                            <w:r w:rsidR="00C771FB">
                              <w:rPr>
                                <w:rFonts w:asciiTheme="minorHAnsi" w:hAnsiTheme="minorHAnsi" w:cstheme="minorHAnsi"/>
                                <w:b/>
                              </w:rPr>
                              <w:t>7</w:t>
                            </w:r>
                            <w:r w:rsidR="00B31EE7" w:rsidRPr="00142D15">
                              <w:rPr>
                                <w:rFonts w:asciiTheme="minorHAnsi" w:hAnsiTheme="minorHAnsi" w:cstheme="minorHAnsi"/>
                                <w:b/>
                                <w:vertAlign w:val="superscript"/>
                              </w:rPr>
                              <w:t>th</w:t>
                            </w:r>
                            <w:r w:rsidR="00B31EE7" w:rsidRPr="00142D15">
                              <w:rPr>
                                <w:rFonts w:asciiTheme="minorHAnsi" w:hAnsiTheme="minorHAnsi" w:cstheme="minorHAnsi"/>
                                <w:b/>
                              </w:rPr>
                              <w:t xml:space="preserve"> </w:t>
                            </w:r>
                            <w:r w:rsidR="00142D15">
                              <w:rPr>
                                <w:rFonts w:asciiTheme="minorHAnsi" w:hAnsiTheme="minorHAnsi" w:cstheme="minorHAnsi"/>
                                <w:b/>
                              </w:rPr>
                              <w:t>May</w:t>
                            </w:r>
                            <w:r w:rsidR="00B31EE7" w:rsidRPr="00142D15">
                              <w:rPr>
                                <w:rFonts w:asciiTheme="minorHAnsi" w:hAnsiTheme="minorHAnsi" w:cstheme="minorHAnsi"/>
                                <w:b/>
                              </w:rPr>
                              <w:t xml:space="preserve"> 20</w:t>
                            </w:r>
                            <w:r w:rsidR="00142D15">
                              <w:rPr>
                                <w:rFonts w:asciiTheme="minorHAnsi" w:hAnsiTheme="minorHAnsi" w:cstheme="minorHAnsi"/>
                                <w:b/>
                              </w:rPr>
                              <w:t>24</w:t>
                            </w:r>
                            <w:r w:rsidR="00B31EE7" w:rsidRPr="00142D15">
                              <w:rPr>
                                <w:rFonts w:asciiTheme="minorHAnsi" w:hAnsiTheme="minorHAnsi" w:cstheme="minorHAnsi"/>
                                <w:b/>
                              </w:rPr>
                              <w:t xml:space="preserve"> </w:t>
                            </w:r>
                            <w:r w:rsidR="00010A32" w:rsidRPr="00142D15">
                              <w:rPr>
                                <w:rFonts w:asciiTheme="minorHAnsi" w:hAnsiTheme="minorHAnsi" w:cstheme="minorHAnsi"/>
                                <w:b/>
                              </w:rPr>
                              <w:t>by noon</w:t>
                            </w:r>
                            <w:r w:rsidRPr="00142D15">
                              <w:rPr>
                                <w:rFonts w:asciiTheme="minorHAnsi" w:hAnsiTheme="minorHAnsi" w:cstheme="minorHAnsi"/>
                              </w:rPr>
                              <w:t>.</w:t>
                            </w:r>
                          </w:p>
                          <w:p w14:paraId="32105C6B" w14:textId="77FAA404" w:rsidR="00511806" w:rsidRPr="00142D15" w:rsidRDefault="00511806" w:rsidP="00D87BC1">
                            <w:pPr>
                              <w:numPr>
                                <w:ilvl w:val="0"/>
                                <w:numId w:val="1"/>
                              </w:numPr>
                              <w:jc w:val="both"/>
                              <w:rPr>
                                <w:rFonts w:asciiTheme="minorHAnsi" w:hAnsiTheme="minorHAnsi" w:cstheme="minorHAnsi"/>
                              </w:rPr>
                            </w:pPr>
                            <w:r w:rsidRPr="00142D15">
                              <w:rPr>
                                <w:rFonts w:asciiTheme="minorHAnsi" w:hAnsiTheme="minorHAnsi" w:cstheme="minorHAnsi"/>
                              </w:rPr>
                              <w:t xml:space="preserve">Shortlisting will take place </w:t>
                            </w:r>
                            <w:r w:rsidR="00B31EE7" w:rsidRPr="00142D15">
                              <w:rPr>
                                <w:rFonts w:asciiTheme="minorHAnsi" w:hAnsiTheme="minorHAnsi" w:cstheme="minorHAnsi"/>
                              </w:rPr>
                              <w:t xml:space="preserve">on </w:t>
                            </w:r>
                            <w:r w:rsidR="00142D15">
                              <w:rPr>
                                <w:rFonts w:asciiTheme="minorHAnsi" w:hAnsiTheme="minorHAnsi" w:cstheme="minorHAnsi"/>
                                <w:b/>
                              </w:rPr>
                              <w:t>Friday 10</w:t>
                            </w:r>
                            <w:r w:rsidR="00B31EE7" w:rsidRPr="00142D15">
                              <w:rPr>
                                <w:rFonts w:asciiTheme="minorHAnsi" w:hAnsiTheme="minorHAnsi" w:cstheme="minorHAnsi"/>
                                <w:b/>
                                <w:vertAlign w:val="superscript"/>
                              </w:rPr>
                              <w:t>th</w:t>
                            </w:r>
                            <w:r w:rsidR="00B31EE7" w:rsidRPr="00142D15">
                              <w:rPr>
                                <w:rFonts w:asciiTheme="minorHAnsi" w:hAnsiTheme="minorHAnsi" w:cstheme="minorHAnsi"/>
                              </w:rPr>
                              <w:t xml:space="preserve"> </w:t>
                            </w:r>
                            <w:r w:rsidR="00142D15">
                              <w:rPr>
                                <w:rFonts w:asciiTheme="minorHAnsi" w:hAnsiTheme="minorHAnsi" w:cstheme="minorHAnsi"/>
                                <w:b/>
                              </w:rPr>
                              <w:t>May</w:t>
                            </w:r>
                            <w:r w:rsidR="00B31EE7" w:rsidRPr="00142D15">
                              <w:rPr>
                                <w:rFonts w:asciiTheme="minorHAnsi" w:hAnsiTheme="minorHAnsi" w:cstheme="minorHAnsi"/>
                                <w:b/>
                              </w:rPr>
                              <w:t xml:space="preserve"> 202</w:t>
                            </w:r>
                            <w:r w:rsidR="00142D15">
                              <w:rPr>
                                <w:rFonts w:asciiTheme="minorHAnsi" w:hAnsiTheme="minorHAnsi" w:cstheme="minorHAnsi"/>
                                <w:b/>
                              </w:rPr>
                              <w:t>4</w:t>
                            </w:r>
                            <w:r w:rsidR="00B31EE7" w:rsidRPr="00142D15">
                              <w:rPr>
                                <w:rFonts w:asciiTheme="minorHAnsi" w:hAnsiTheme="minorHAnsi" w:cstheme="minorHAnsi"/>
                                <w:b/>
                              </w:rPr>
                              <w:t xml:space="preserve">. </w:t>
                            </w:r>
                          </w:p>
                          <w:p w14:paraId="37F731D7" w14:textId="299B1807" w:rsidR="00B31EE7" w:rsidRPr="00142D15" w:rsidRDefault="00E17627" w:rsidP="00D87BC1">
                            <w:pPr>
                              <w:numPr>
                                <w:ilvl w:val="0"/>
                                <w:numId w:val="1"/>
                              </w:numPr>
                              <w:jc w:val="both"/>
                              <w:rPr>
                                <w:rFonts w:asciiTheme="minorHAnsi" w:hAnsiTheme="minorHAnsi" w:cstheme="minorHAnsi"/>
                              </w:rPr>
                            </w:pPr>
                            <w:r w:rsidRPr="00142D15">
                              <w:rPr>
                                <w:rFonts w:asciiTheme="minorHAnsi" w:hAnsiTheme="minorHAnsi" w:cstheme="minorHAnsi"/>
                              </w:rPr>
                              <w:t xml:space="preserve">Interviews will be held </w:t>
                            </w:r>
                            <w:r w:rsidR="00B31EE7" w:rsidRPr="00142D15">
                              <w:rPr>
                                <w:rFonts w:asciiTheme="minorHAnsi" w:hAnsiTheme="minorHAnsi" w:cstheme="minorHAnsi"/>
                              </w:rPr>
                              <w:t xml:space="preserve">during the week of </w:t>
                            </w:r>
                            <w:r w:rsidR="00B31EE7" w:rsidRPr="00142D15">
                              <w:rPr>
                                <w:rFonts w:asciiTheme="minorHAnsi" w:hAnsiTheme="minorHAnsi" w:cstheme="minorHAnsi"/>
                                <w:b/>
                              </w:rPr>
                              <w:t xml:space="preserve">Monday </w:t>
                            </w:r>
                            <w:r w:rsidR="00142D15">
                              <w:rPr>
                                <w:rFonts w:asciiTheme="minorHAnsi" w:hAnsiTheme="minorHAnsi" w:cstheme="minorHAnsi"/>
                                <w:b/>
                              </w:rPr>
                              <w:t>20</w:t>
                            </w:r>
                            <w:r w:rsidR="00B31EE7" w:rsidRPr="00142D15">
                              <w:rPr>
                                <w:rFonts w:asciiTheme="minorHAnsi" w:hAnsiTheme="minorHAnsi" w:cstheme="minorHAnsi"/>
                                <w:b/>
                                <w:vertAlign w:val="superscript"/>
                              </w:rPr>
                              <w:t xml:space="preserve">th </w:t>
                            </w:r>
                            <w:r w:rsidR="00142D15">
                              <w:rPr>
                                <w:rFonts w:asciiTheme="minorHAnsi" w:hAnsiTheme="minorHAnsi" w:cstheme="minorHAnsi"/>
                                <w:b/>
                              </w:rPr>
                              <w:t>May</w:t>
                            </w:r>
                            <w:r w:rsidR="00B31EE7" w:rsidRPr="00142D15">
                              <w:rPr>
                                <w:rFonts w:asciiTheme="minorHAnsi" w:hAnsiTheme="minorHAnsi" w:cstheme="minorHAnsi"/>
                                <w:b/>
                              </w:rPr>
                              <w:t xml:space="preserve"> 202</w:t>
                            </w:r>
                            <w:r w:rsidR="00142D15">
                              <w:rPr>
                                <w:rFonts w:asciiTheme="minorHAnsi" w:hAnsiTheme="minorHAnsi" w:cstheme="minorHAnsi"/>
                                <w:b/>
                              </w:rPr>
                              <w:t>4</w:t>
                            </w:r>
                            <w:r w:rsidRPr="00142D15">
                              <w:rPr>
                                <w:rFonts w:asciiTheme="minorHAnsi" w:hAnsiTheme="minorHAnsi" w:cstheme="minorHAnsi"/>
                              </w:rPr>
                              <w:t>.</w:t>
                            </w:r>
                            <w:r w:rsidR="00D87BC1" w:rsidRPr="00142D15">
                              <w:rPr>
                                <w:rFonts w:asciiTheme="minorHAnsi" w:hAnsiTheme="minorHAnsi" w:cstheme="minorHAnsi"/>
                              </w:rPr>
                              <w:t xml:space="preserve">  </w:t>
                            </w:r>
                          </w:p>
                          <w:p w14:paraId="2AAEF7B5" w14:textId="77777777" w:rsidR="00B31EE7" w:rsidRPr="00142D15" w:rsidRDefault="00B31EE7" w:rsidP="00D87BC1">
                            <w:pPr>
                              <w:numPr>
                                <w:ilvl w:val="0"/>
                                <w:numId w:val="1"/>
                              </w:numPr>
                              <w:jc w:val="both"/>
                              <w:rPr>
                                <w:rFonts w:asciiTheme="minorHAnsi" w:hAnsiTheme="minorHAnsi" w:cstheme="minorHAnsi"/>
                              </w:rPr>
                            </w:pPr>
                          </w:p>
                          <w:p w14:paraId="78E0E0DB" w14:textId="50D6EACC" w:rsidR="00E17627" w:rsidRPr="00E36E4F" w:rsidRDefault="007E5913" w:rsidP="007E5913">
                            <w:pPr>
                              <w:rPr>
                                <w:rFonts w:asciiTheme="minorHAnsi" w:hAnsiTheme="minorHAnsi" w:cstheme="minorHAnsi"/>
                                <w:b/>
                              </w:rPr>
                            </w:pPr>
                            <w:r w:rsidRPr="00E36E4F">
                              <w:rPr>
                                <w:rFonts w:asciiTheme="minorHAnsi" w:hAnsiTheme="minorHAnsi" w:cstheme="minorHAnsi"/>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630BC" id="_x0000_t202" coordsize="21600,21600" o:spt="202" path="m,l,21600r21600,l21600,xe">
                <v:stroke joinstyle="miter"/>
                <v:path gradientshapeok="t" o:connecttype="rect"/>
              </v:shapetype>
              <v:shape id="Text Box 2" o:spid="_x0000_s1026" type="#_x0000_t202" style="position:absolute;left:0;text-align:left;margin-left:0;margin-top:-50.25pt;width:537.75pt;height:71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">
                <v:textbox>
                  <w:txbxContent>
                    <w:p w14:paraId="015541B0" w14:textId="77777777" w:rsidR="00E17627" w:rsidRPr="00E17627" w:rsidRDefault="00E17627" w:rsidP="00E17627">
                      <w:pPr>
                        <w:jc w:val="center"/>
                        <w:rPr>
                          <w:rFonts w:cs="Tahoma"/>
                          <w:b/>
                          <w:sz w:val="44"/>
                          <w:szCs w:val="44"/>
                        </w:rPr>
                      </w:pPr>
                      <w:r w:rsidRPr="00E17627">
                        <w:rPr>
                          <w:rFonts w:cs="Tahoma"/>
                          <w:b/>
                          <w:sz w:val="44"/>
                          <w:szCs w:val="44"/>
                        </w:rPr>
                        <w:t>Our Lady Immaculate Catholic Primary School</w:t>
                      </w:r>
                    </w:p>
                    <w:p w14:paraId="3EC5ABFE" w14:textId="77777777" w:rsidR="00E17627" w:rsidRPr="00E17627" w:rsidRDefault="00E17627" w:rsidP="00E17627">
                      <w:pPr>
                        <w:jc w:val="center"/>
                        <w:rPr>
                          <w:rFonts w:cs="Tahoma"/>
                        </w:rPr>
                      </w:pPr>
                      <w:r w:rsidRPr="00E17627">
                        <w:rPr>
                          <w:rFonts w:cs="Tahoma"/>
                        </w:rPr>
                        <w:t>Northumberland Terrace</w:t>
                      </w:r>
                    </w:p>
                    <w:p w14:paraId="40640BD0" w14:textId="77777777" w:rsidR="00E17627" w:rsidRPr="00E17627" w:rsidRDefault="00E17627" w:rsidP="00E17627">
                      <w:pPr>
                        <w:jc w:val="center"/>
                        <w:rPr>
                          <w:rFonts w:cs="Tahoma"/>
                        </w:rPr>
                      </w:pPr>
                      <w:r w:rsidRPr="00E17627">
                        <w:rPr>
                          <w:rFonts w:cs="Tahoma"/>
                        </w:rPr>
                        <w:t>Everton</w:t>
                      </w:r>
                    </w:p>
                    <w:p w14:paraId="5925F604" w14:textId="77777777" w:rsidR="00E17627" w:rsidRPr="00E17627" w:rsidRDefault="00E17627" w:rsidP="00E17627">
                      <w:pPr>
                        <w:jc w:val="center"/>
                        <w:rPr>
                          <w:rFonts w:cs="Tahoma"/>
                        </w:rPr>
                      </w:pPr>
                      <w:r w:rsidRPr="00E17627">
                        <w:rPr>
                          <w:rFonts w:cs="Tahoma"/>
                        </w:rPr>
                        <w:t>Liverpool   L5 3QF</w:t>
                      </w:r>
                    </w:p>
                    <w:p w14:paraId="205BCDEC" w14:textId="77777777" w:rsidR="00E17627" w:rsidRPr="00E17627" w:rsidRDefault="00E17627" w:rsidP="00E17627">
                      <w:pPr>
                        <w:jc w:val="center"/>
                        <w:rPr>
                          <w:rFonts w:cs="Tahoma"/>
                        </w:rPr>
                      </w:pPr>
                      <w:r w:rsidRPr="00E17627">
                        <w:rPr>
                          <w:rFonts w:cs="Tahoma"/>
                        </w:rPr>
                        <w:t>TEL: 0151 260 8957</w:t>
                      </w:r>
                    </w:p>
                    <w:p w14:paraId="7CF7A1BC" w14:textId="77777777" w:rsidR="00E17627" w:rsidRPr="00E17627" w:rsidRDefault="00E17627" w:rsidP="00E17627">
                      <w:pPr>
                        <w:jc w:val="center"/>
                        <w:rPr>
                          <w:rFonts w:cs="Tahoma"/>
                        </w:rPr>
                      </w:pPr>
                      <w:r w:rsidRPr="00E17627">
                        <w:rPr>
                          <w:rFonts w:cs="Tahoma"/>
                        </w:rPr>
                        <w:t>FAX: 0151 260 6786</w:t>
                      </w:r>
                    </w:p>
                    <w:p w14:paraId="4304A2AE" w14:textId="77777777" w:rsidR="00E17627" w:rsidRPr="00C47A1B" w:rsidRDefault="00E17627" w:rsidP="00E17627">
                      <w:pPr>
                        <w:jc w:val="center"/>
                        <w:rPr>
                          <w:rFonts w:cs="Tahoma"/>
                          <w:color w:val="0070C0"/>
                        </w:rPr>
                      </w:pPr>
                      <w:r w:rsidRPr="00E17627">
                        <w:rPr>
                          <w:rFonts w:cs="Tahoma"/>
                        </w:rPr>
                        <w:t xml:space="preserve">Email: </w:t>
                      </w:r>
                      <w:r w:rsidRPr="00C47A1B">
                        <w:rPr>
                          <w:rFonts w:cs="Tahoma"/>
                          <w:color w:val="0070C0"/>
                          <w:u w:val="single"/>
                        </w:rPr>
                        <w:t>admin@oliprimaryschool.co.uk</w:t>
                      </w:r>
                    </w:p>
                    <w:p w14:paraId="23E1D0F1" w14:textId="77777777" w:rsidR="00E17627" w:rsidRPr="00C47A1B" w:rsidRDefault="00E17627" w:rsidP="00E17627">
                      <w:pPr>
                        <w:jc w:val="center"/>
                        <w:rPr>
                          <w:rFonts w:cs="Tahoma"/>
                          <w:color w:val="0070C0"/>
                          <w:u w:val="single"/>
                        </w:rPr>
                      </w:pPr>
                    </w:p>
                    <w:p w14:paraId="521008A6" w14:textId="3876702F" w:rsidR="00E17627" w:rsidRPr="00C47A1B" w:rsidRDefault="00531A1C" w:rsidP="00E17627">
                      <w:pPr>
                        <w:jc w:val="center"/>
                        <w:rPr>
                          <w:rFonts w:cs="Tahoma"/>
                          <w:color w:val="0070C0"/>
                          <w:sz w:val="48"/>
                          <w:szCs w:val="48"/>
                        </w:rPr>
                      </w:pPr>
                      <w:r>
                        <w:rPr>
                          <w:rFonts w:cs="Tahoma"/>
                          <w:color w:val="0070C0"/>
                          <w:sz w:val="48"/>
                          <w:szCs w:val="48"/>
                        </w:rPr>
                        <w:t>Catering Assistant</w:t>
                      </w:r>
                    </w:p>
                    <w:p w14:paraId="7AABD448" w14:textId="2738FAA2" w:rsidR="00416B67" w:rsidRPr="00D570A3" w:rsidRDefault="0048245F" w:rsidP="009A7A21">
                      <w:pPr>
                        <w:jc w:val="center"/>
                        <w:rPr>
                          <w:rFonts w:ascii="Tahoma" w:hAnsi="Tahoma" w:cs="Tahoma"/>
                          <w:iCs/>
                        </w:rPr>
                      </w:pPr>
                      <w:r w:rsidRPr="00D570A3">
                        <w:rPr>
                          <w:rFonts w:ascii="Tahoma" w:hAnsi="Tahoma" w:cs="Tahoma"/>
                          <w:iCs/>
                        </w:rPr>
                        <w:t xml:space="preserve">Required for </w:t>
                      </w:r>
                      <w:r w:rsidR="002C4FA8" w:rsidRPr="00D570A3">
                        <w:rPr>
                          <w:rFonts w:ascii="Tahoma" w:hAnsi="Tahoma" w:cs="Tahoma"/>
                          <w:iCs/>
                        </w:rPr>
                        <w:t>Immediate Start</w:t>
                      </w:r>
                    </w:p>
                    <w:p w14:paraId="19DEB61F" w14:textId="6A5EDF70" w:rsidR="00F9111D" w:rsidRPr="00D570A3" w:rsidRDefault="00F9111D" w:rsidP="009A7A21">
                      <w:pPr>
                        <w:jc w:val="center"/>
                        <w:rPr>
                          <w:rFonts w:ascii="Tahoma" w:hAnsi="Tahoma" w:cs="Tahoma"/>
                          <w:iCs/>
                        </w:rPr>
                      </w:pPr>
                      <w:r w:rsidRPr="00D570A3">
                        <w:rPr>
                          <w:rFonts w:ascii="Tahoma" w:hAnsi="Tahoma" w:cs="Tahoma"/>
                          <w:iCs/>
                        </w:rPr>
                        <w:t>Grade 2 Point 3-5</w:t>
                      </w:r>
                    </w:p>
                    <w:p w14:paraId="7F806A20" w14:textId="6DCE98BE" w:rsidR="007C0E2E" w:rsidRPr="00D570A3" w:rsidRDefault="007C0E2E" w:rsidP="009A7A21">
                      <w:pPr>
                        <w:jc w:val="center"/>
                        <w:rPr>
                          <w:rFonts w:cs="Calibri"/>
                          <w:i/>
                        </w:rPr>
                      </w:pPr>
                      <w:r w:rsidRPr="00D570A3">
                        <w:rPr>
                          <w:rFonts w:cs="Calibri"/>
                          <w:i/>
                        </w:rPr>
                        <w:t>Salary: £</w:t>
                      </w:r>
                      <w:r w:rsidR="002D668F" w:rsidRPr="00D570A3">
                        <w:rPr>
                          <w:rFonts w:cs="Calibri"/>
                          <w:i/>
                        </w:rPr>
                        <w:t xml:space="preserve">24,027 to </w:t>
                      </w:r>
                      <w:r w:rsidR="00803ACA" w:rsidRPr="00D570A3">
                        <w:rPr>
                          <w:rFonts w:cs="Calibri"/>
                          <w:i/>
                        </w:rPr>
                        <w:t>£24,790 Pro Rata to reflect part-time nature of post</w:t>
                      </w:r>
                    </w:p>
                    <w:p w14:paraId="2D5C10AB" w14:textId="77777777" w:rsidR="00CE6F62" w:rsidRPr="00D570A3" w:rsidRDefault="002C4FA8" w:rsidP="009A7A21">
                      <w:pPr>
                        <w:jc w:val="center"/>
                        <w:rPr>
                          <w:rFonts w:cs="Calibri"/>
                          <w:i/>
                        </w:rPr>
                      </w:pPr>
                      <w:r w:rsidRPr="00D570A3">
                        <w:rPr>
                          <w:rFonts w:cs="Calibri"/>
                          <w:i/>
                        </w:rPr>
                        <w:t xml:space="preserve">Hours: 16 hours per week (term-time only Monday to Friday) </w:t>
                      </w:r>
                    </w:p>
                    <w:p w14:paraId="57378115" w14:textId="58CF8CDE" w:rsidR="002C4FA8" w:rsidRPr="00D570A3" w:rsidRDefault="002C4FA8" w:rsidP="009A7A21">
                      <w:pPr>
                        <w:jc w:val="center"/>
                        <w:rPr>
                          <w:rFonts w:cs="Calibri"/>
                          <w:i/>
                        </w:rPr>
                      </w:pPr>
                      <w:r w:rsidRPr="00D570A3">
                        <w:rPr>
                          <w:rFonts w:cs="Calibri"/>
                          <w:i/>
                        </w:rPr>
                        <w:t>Including 3 clean down days</w:t>
                      </w:r>
                    </w:p>
                    <w:p w14:paraId="5DEB9401" w14:textId="77777777" w:rsidR="00D570A3" w:rsidRPr="00D570A3" w:rsidRDefault="00D570A3" w:rsidP="00D570A3">
                      <w:pPr>
                        <w:ind w:firstLine="0"/>
                        <w:jc w:val="center"/>
                        <w:rPr>
                          <w:rFonts w:ascii="Tahoma" w:hAnsi="Tahoma" w:cs="Tahoma"/>
                          <w:b/>
                          <w:bCs/>
                          <w:i/>
                        </w:rPr>
                      </w:pPr>
                    </w:p>
                    <w:p w14:paraId="247C2F5F" w14:textId="77777777" w:rsidR="00D570A3" w:rsidRPr="00D570A3" w:rsidRDefault="00D570A3" w:rsidP="00D570A3">
                      <w:pPr>
                        <w:ind w:firstLine="0"/>
                        <w:rPr>
                          <w:rFonts w:cs="Calibri"/>
                          <w:b/>
                          <w:bCs/>
                          <w:iCs/>
                          <w:sz w:val="20"/>
                          <w:szCs w:val="20"/>
                        </w:rPr>
                      </w:pPr>
                      <w:r w:rsidRPr="00D570A3">
                        <w:rPr>
                          <w:rFonts w:cs="Calibri"/>
                          <w:b/>
                          <w:bCs/>
                          <w:iCs/>
                          <w:sz w:val="20"/>
                          <w:szCs w:val="20"/>
                        </w:rPr>
                        <w:t>Why we use Food For Thought as our catering provider?</w:t>
                      </w:r>
                    </w:p>
                    <w:p w14:paraId="4B322109" w14:textId="77777777" w:rsidR="00D570A3" w:rsidRDefault="00D570A3" w:rsidP="00D570A3">
                      <w:pPr>
                        <w:ind w:firstLine="0"/>
                        <w:rPr>
                          <w:rFonts w:cs="Calibri"/>
                          <w:iCs/>
                          <w:sz w:val="20"/>
                          <w:szCs w:val="20"/>
                        </w:rPr>
                      </w:pPr>
                      <w:r w:rsidRPr="00D570A3">
                        <w:rPr>
                          <w:rFonts w:cs="Calibri"/>
                          <w:iCs/>
                          <w:sz w:val="20"/>
                          <w:szCs w:val="20"/>
                        </w:rPr>
                        <w:t>They are a not-for profit company with a passion for nurturing the bodies and minds of the young people of Liverpool through healthy and nutritious food.</w:t>
                      </w:r>
                    </w:p>
                    <w:p w14:paraId="1E5F20CA" w14:textId="77777777" w:rsidR="00D570A3" w:rsidRPr="00D570A3" w:rsidRDefault="00D570A3" w:rsidP="00D570A3">
                      <w:pPr>
                        <w:ind w:firstLine="0"/>
                        <w:rPr>
                          <w:rFonts w:cs="Calibri"/>
                          <w:b/>
                          <w:bCs/>
                          <w:iCs/>
                          <w:sz w:val="20"/>
                          <w:szCs w:val="20"/>
                        </w:rPr>
                      </w:pPr>
                    </w:p>
                    <w:p w14:paraId="5D2A21B9" w14:textId="77777777" w:rsidR="00D570A3" w:rsidRPr="00D570A3" w:rsidRDefault="00D570A3" w:rsidP="00D570A3">
                      <w:pPr>
                        <w:ind w:firstLine="0"/>
                        <w:rPr>
                          <w:rFonts w:cs="Calibri"/>
                          <w:b/>
                          <w:bCs/>
                          <w:iCs/>
                          <w:sz w:val="20"/>
                          <w:szCs w:val="20"/>
                        </w:rPr>
                      </w:pPr>
                      <w:r w:rsidRPr="00D570A3">
                        <w:rPr>
                          <w:rFonts w:cs="Calibri"/>
                          <w:b/>
                          <w:bCs/>
                          <w:iCs/>
                          <w:sz w:val="20"/>
                          <w:szCs w:val="20"/>
                        </w:rPr>
                        <w:t>Background on the organisation and role:</w:t>
                      </w:r>
                    </w:p>
                    <w:p w14:paraId="345C8CAD" w14:textId="77777777" w:rsidR="00D570A3" w:rsidRDefault="00D570A3" w:rsidP="00D570A3">
                      <w:pPr>
                        <w:ind w:firstLine="0"/>
                        <w:rPr>
                          <w:rFonts w:cs="Calibri"/>
                          <w:iCs/>
                          <w:sz w:val="20"/>
                          <w:szCs w:val="20"/>
                        </w:rPr>
                      </w:pPr>
                      <w:r w:rsidRPr="00D570A3">
                        <w:rPr>
                          <w:rFonts w:cs="Calibri"/>
                          <w:iCs/>
                          <w:sz w:val="20"/>
                          <w:szCs w:val="20"/>
                        </w:rPr>
                        <w:t>Our Lady Immaculate Catholic Primary School is a Catholic Voluntary Aided School for boys and girls in the 2 to 11 age range based in Everton near Liverpool city centre. We want our school to be very much at the heart of the community we serve and we look to work with parents, carers and the local community to ensure we not only have a positive impact on the lives of our children but also on anyone who may come into contact with our school for whatever reason. We do all this while recognising Christ’s love in every person.</w:t>
                      </w:r>
                    </w:p>
                    <w:p w14:paraId="5122FC7A" w14:textId="77777777" w:rsidR="00D570A3" w:rsidRPr="00D570A3" w:rsidRDefault="00D570A3" w:rsidP="00D570A3">
                      <w:pPr>
                        <w:ind w:firstLine="0"/>
                        <w:rPr>
                          <w:rFonts w:cs="Calibri"/>
                          <w:iCs/>
                          <w:sz w:val="20"/>
                          <w:szCs w:val="20"/>
                        </w:rPr>
                      </w:pPr>
                    </w:p>
                    <w:p w14:paraId="1B6DE538" w14:textId="7352DC9B" w:rsidR="00D570A3" w:rsidRDefault="00D570A3" w:rsidP="00D570A3">
                      <w:pPr>
                        <w:ind w:firstLine="0"/>
                        <w:rPr>
                          <w:rFonts w:cs="Calibri"/>
                          <w:iCs/>
                          <w:sz w:val="20"/>
                          <w:szCs w:val="20"/>
                        </w:rPr>
                      </w:pPr>
                      <w:r w:rsidRPr="00D570A3">
                        <w:rPr>
                          <w:rFonts w:cs="Calibri"/>
                          <w:iCs/>
                          <w:sz w:val="20"/>
                          <w:szCs w:val="20"/>
                        </w:rPr>
                        <w:t>We would welcome a new team member who has a ‘can do and will do’ attitude, is willing to co-operate with our experienced school catering team, the wider school staff and children in our schoo</w:t>
                      </w:r>
                      <w:r w:rsidR="0057102A">
                        <w:rPr>
                          <w:rFonts w:cs="Calibri"/>
                          <w:iCs/>
                          <w:sz w:val="20"/>
                          <w:szCs w:val="20"/>
                        </w:rPr>
                        <w:t>l</w:t>
                      </w:r>
                      <w:r w:rsidRPr="00D570A3">
                        <w:rPr>
                          <w:rFonts w:cs="Calibri"/>
                          <w:iCs/>
                          <w:sz w:val="20"/>
                          <w:szCs w:val="20"/>
                        </w:rPr>
                        <w:t>. We are committed to your personal and professional development.</w:t>
                      </w:r>
                      <w:r w:rsidR="00414074">
                        <w:rPr>
                          <w:rFonts w:cs="Calibri"/>
                          <w:iCs/>
                          <w:sz w:val="20"/>
                          <w:szCs w:val="20"/>
                        </w:rPr>
                        <w:t xml:space="preserve">  </w:t>
                      </w:r>
                      <w:r w:rsidRPr="00D570A3">
                        <w:rPr>
                          <w:rFonts w:cs="Calibri"/>
                          <w:iCs/>
                          <w:sz w:val="20"/>
                          <w:szCs w:val="20"/>
                        </w:rPr>
                        <w:t>The ideal candidate will share our commitment to the practices and values of our school and Food For Thought. We have an excellent staff retention rate and are looking to recruit a new colleague who is seeking a long-term, permanent position.</w:t>
                      </w:r>
                    </w:p>
                    <w:p w14:paraId="25B439FB" w14:textId="77777777" w:rsidR="0057102A" w:rsidRPr="00D570A3" w:rsidRDefault="0057102A" w:rsidP="00D570A3">
                      <w:pPr>
                        <w:ind w:firstLine="0"/>
                        <w:rPr>
                          <w:rFonts w:cs="Calibri"/>
                          <w:iCs/>
                          <w:sz w:val="20"/>
                          <w:szCs w:val="20"/>
                        </w:rPr>
                      </w:pPr>
                    </w:p>
                    <w:p w14:paraId="61FF52B5" w14:textId="77777777" w:rsidR="00D570A3" w:rsidRPr="00D570A3" w:rsidRDefault="00D570A3" w:rsidP="00D570A3">
                      <w:pPr>
                        <w:ind w:firstLine="0"/>
                        <w:rPr>
                          <w:rFonts w:cs="Calibri"/>
                          <w:b/>
                          <w:bCs/>
                          <w:iCs/>
                          <w:sz w:val="20"/>
                          <w:szCs w:val="20"/>
                        </w:rPr>
                      </w:pPr>
                      <w:r w:rsidRPr="00D570A3">
                        <w:rPr>
                          <w:rFonts w:cs="Calibri"/>
                          <w:b/>
                          <w:bCs/>
                          <w:iCs/>
                          <w:sz w:val="20"/>
                          <w:szCs w:val="20"/>
                        </w:rPr>
                        <w:t>Primary purpose of the job:</w:t>
                      </w:r>
                    </w:p>
                    <w:p w14:paraId="1B14E0E4" w14:textId="77777777" w:rsidR="00D570A3" w:rsidRDefault="00D570A3" w:rsidP="00D570A3">
                      <w:pPr>
                        <w:ind w:firstLine="0"/>
                        <w:rPr>
                          <w:rFonts w:cs="Calibri"/>
                          <w:iCs/>
                          <w:sz w:val="20"/>
                          <w:szCs w:val="20"/>
                        </w:rPr>
                      </w:pPr>
                      <w:r w:rsidRPr="00D570A3">
                        <w:rPr>
                          <w:rFonts w:cs="Calibri"/>
                          <w:iCs/>
                          <w:sz w:val="20"/>
                          <w:szCs w:val="20"/>
                        </w:rPr>
                        <w:t>Catering Assistants help provide nutritious, balanced and value-for-money meals to children every lunchtime under the direction of the school cook.</w:t>
                      </w:r>
                    </w:p>
                    <w:p w14:paraId="2413D3DF" w14:textId="77777777" w:rsidR="0057102A" w:rsidRPr="00D570A3" w:rsidRDefault="0057102A" w:rsidP="00D570A3">
                      <w:pPr>
                        <w:ind w:firstLine="0"/>
                        <w:rPr>
                          <w:rFonts w:cs="Calibri"/>
                          <w:iCs/>
                          <w:sz w:val="20"/>
                          <w:szCs w:val="20"/>
                        </w:rPr>
                      </w:pPr>
                    </w:p>
                    <w:p w14:paraId="0B045D54" w14:textId="77777777" w:rsidR="00D570A3" w:rsidRPr="00D570A3" w:rsidRDefault="00D570A3" w:rsidP="00D05A32">
                      <w:pPr>
                        <w:ind w:firstLine="0"/>
                        <w:rPr>
                          <w:rFonts w:cs="Calibri"/>
                          <w:b/>
                          <w:bCs/>
                          <w:iCs/>
                          <w:sz w:val="20"/>
                          <w:szCs w:val="20"/>
                        </w:rPr>
                      </w:pPr>
                      <w:r w:rsidRPr="00D570A3">
                        <w:rPr>
                          <w:rFonts w:cs="Calibri"/>
                          <w:b/>
                          <w:bCs/>
                          <w:iCs/>
                          <w:sz w:val="20"/>
                          <w:szCs w:val="20"/>
                        </w:rPr>
                        <w:t>Key responsibilities:</w:t>
                      </w:r>
                    </w:p>
                    <w:p w14:paraId="417D1278" w14:textId="3FEF7EA3"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Preparing basic food items within agreed cooking methods</w:t>
                      </w:r>
                    </w:p>
                    <w:p w14:paraId="763A4CD9" w14:textId="04376480"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Maintaining the highest levels of cleanliness and hygiene within the kitchen and dining area.</w:t>
                      </w:r>
                    </w:p>
                    <w:p w14:paraId="35A31712" w14:textId="2DF826C5"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Ensuring that the cleaning schedule is completed as required.</w:t>
                      </w:r>
                    </w:p>
                    <w:p w14:paraId="4CB8D94B" w14:textId="053EA77F"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Assisting with the serving of all meals and beverages.</w:t>
                      </w:r>
                    </w:p>
                    <w:p w14:paraId="6A74DE39" w14:textId="76D5DC0A"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Supporting the catering team with all duties, such as, dining room set up and clean up.</w:t>
                      </w:r>
                    </w:p>
                    <w:p w14:paraId="207E1197" w14:textId="105E16F1" w:rsidR="00D570A3" w:rsidRPr="0057102A" w:rsidRDefault="00D570A3" w:rsidP="00D05A32">
                      <w:pPr>
                        <w:pStyle w:val="ListParagraph"/>
                        <w:numPr>
                          <w:ilvl w:val="0"/>
                          <w:numId w:val="11"/>
                        </w:numPr>
                        <w:rPr>
                          <w:rFonts w:cs="Calibri"/>
                          <w:iCs/>
                          <w:sz w:val="20"/>
                          <w:szCs w:val="20"/>
                        </w:rPr>
                      </w:pPr>
                      <w:r w:rsidRPr="0057102A">
                        <w:rPr>
                          <w:rFonts w:cs="Calibri"/>
                          <w:iCs/>
                          <w:sz w:val="20"/>
                          <w:szCs w:val="20"/>
                        </w:rPr>
                        <w:t>Ensuring that the kitchen and service areas are clean and tidy.</w:t>
                      </w:r>
                    </w:p>
                    <w:p w14:paraId="1F75A260" w14:textId="4597137B" w:rsidR="00D570A3" w:rsidRDefault="00D570A3" w:rsidP="00D05A32">
                      <w:pPr>
                        <w:pStyle w:val="ListParagraph"/>
                        <w:numPr>
                          <w:ilvl w:val="0"/>
                          <w:numId w:val="11"/>
                        </w:numPr>
                        <w:rPr>
                          <w:rFonts w:cs="Calibri"/>
                          <w:iCs/>
                          <w:sz w:val="20"/>
                          <w:szCs w:val="20"/>
                        </w:rPr>
                      </w:pPr>
                      <w:r w:rsidRPr="0057102A">
                        <w:rPr>
                          <w:rFonts w:cs="Calibri"/>
                          <w:iCs/>
                          <w:sz w:val="20"/>
                          <w:szCs w:val="20"/>
                        </w:rPr>
                        <w:t>Check and store deliveries with due diligence, following safe food practices and procedures.</w:t>
                      </w:r>
                    </w:p>
                    <w:p w14:paraId="75B38CA9" w14:textId="77777777" w:rsidR="00C7093A" w:rsidRPr="00C7093A" w:rsidRDefault="00C7093A" w:rsidP="00D05A32">
                      <w:pPr>
                        <w:pStyle w:val="NormalWeb"/>
                        <w:numPr>
                          <w:ilvl w:val="0"/>
                          <w:numId w:val="11"/>
                        </w:numPr>
                        <w:spacing w:before="0" w:beforeAutospacing="0" w:after="0" w:afterAutospacing="0"/>
                        <w:rPr>
                          <w:rFonts w:ascii="Calibri" w:hAnsi="Calibri" w:cs="Calibri"/>
                          <w:color w:val="000000"/>
                          <w:sz w:val="20"/>
                          <w:szCs w:val="20"/>
                        </w:rPr>
                      </w:pPr>
                      <w:r w:rsidRPr="00C7093A">
                        <w:rPr>
                          <w:rFonts w:ascii="Calibri" w:hAnsi="Calibri" w:cs="Calibri"/>
                          <w:color w:val="000000"/>
                          <w:sz w:val="20"/>
                          <w:szCs w:val="20"/>
                        </w:rPr>
                        <w:t>Ensuring health and safety regulations are followed.</w:t>
                      </w:r>
                    </w:p>
                    <w:p w14:paraId="172C27F9" w14:textId="77777777" w:rsidR="00D05A32" w:rsidRDefault="00C7093A" w:rsidP="00D05A32">
                      <w:pPr>
                        <w:pStyle w:val="NormalWeb"/>
                        <w:numPr>
                          <w:ilvl w:val="0"/>
                          <w:numId w:val="11"/>
                        </w:numPr>
                        <w:spacing w:before="0" w:beforeAutospacing="0" w:after="0" w:afterAutospacing="0"/>
                        <w:rPr>
                          <w:rFonts w:ascii="Calibri" w:hAnsi="Calibri" w:cs="Calibri"/>
                          <w:color w:val="000000"/>
                          <w:sz w:val="20"/>
                          <w:szCs w:val="20"/>
                        </w:rPr>
                      </w:pPr>
                      <w:r w:rsidRPr="00C7093A">
                        <w:rPr>
                          <w:rFonts w:ascii="Calibri" w:hAnsi="Calibri" w:cs="Calibri"/>
                          <w:color w:val="000000"/>
                          <w:sz w:val="20"/>
                          <w:szCs w:val="20"/>
                        </w:rPr>
                        <w:t>Following all safeguarding policies and procedures of the school.</w:t>
                      </w:r>
                    </w:p>
                    <w:p w14:paraId="15B986B1" w14:textId="582B7B75" w:rsidR="00C7093A" w:rsidRPr="00D05A32" w:rsidRDefault="00C7093A" w:rsidP="00D05A32">
                      <w:pPr>
                        <w:pStyle w:val="NormalWeb"/>
                        <w:spacing w:before="0" w:beforeAutospacing="0" w:after="0" w:afterAutospacing="0"/>
                        <w:rPr>
                          <w:rFonts w:ascii="Calibri" w:hAnsi="Calibri" w:cs="Calibri"/>
                          <w:color w:val="000000"/>
                          <w:sz w:val="20"/>
                          <w:szCs w:val="20"/>
                        </w:rPr>
                      </w:pPr>
                      <w:r w:rsidRPr="00D05A32">
                        <w:rPr>
                          <w:rFonts w:ascii="Calibri" w:hAnsi="Calibri" w:cs="Calibri"/>
                          <w:b/>
                          <w:bCs/>
                          <w:color w:val="000000"/>
                          <w:sz w:val="20"/>
                          <w:szCs w:val="20"/>
                        </w:rPr>
                        <w:t>The Ideal Candidate:</w:t>
                      </w:r>
                    </w:p>
                    <w:p w14:paraId="0970FB09" w14:textId="520E8F8E" w:rsidR="00C7093A" w:rsidRPr="00C7093A" w:rsidRDefault="00C7093A" w:rsidP="00D05A32">
                      <w:pPr>
                        <w:pStyle w:val="NormalWeb"/>
                        <w:numPr>
                          <w:ilvl w:val="0"/>
                          <w:numId w:val="11"/>
                        </w:numPr>
                        <w:spacing w:before="0" w:beforeAutospacing="0" w:after="0" w:afterAutospacing="0"/>
                        <w:rPr>
                          <w:rFonts w:ascii="Calibri" w:hAnsi="Calibri" w:cs="Calibri"/>
                          <w:color w:val="000000"/>
                          <w:sz w:val="20"/>
                          <w:szCs w:val="20"/>
                        </w:rPr>
                      </w:pPr>
                      <w:r w:rsidRPr="00C7093A">
                        <w:rPr>
                          <w:rFonts w:ascii="Calibri" w:hAnsi="Calibri" w:cs="Calibri"/>
                          <w:color w:val="000000"/>
                          <w:sz w:val="20"/>
                          <w:szCs w:val="20"/>
                        </w:rPr>
                        <w:t>Has previous experience in a similar role.</w:t>
                      </w:r>
                    </w:p>
                    <w:p w14:paraId="4E5B4DBA" w14:textId="77777777" w:rsidR="00C7093A" w:rsidRPr="00C7093A" w:rsidRDefault="00C7093A" w:rsidP="00D05A32">
                      <w:pPr>
                        <w:pStyle w:val="NormalWeb"/>
                        <w:numPr>
                          <w:ilvl w:val="0"/>
                          <w:numId w:val="11"/>
                        </w:numPr>
                        <w:spacing w:before="0" w:beforeAutospacing="0" w:after="0" w:afterAutospacing="0"/>
                        <w:rPr>
                          <w:rFonts w:ascii="Calibri" w:hAnsi="Calibri" w:cs="Calibri"/>
                          <w:color w:val="000000"/>
                          <w:sz w:val="20"/>
                          <w:szCs w:val="20"/>
                        </w:rPr>
                      </w:pPr>
                      <w:r w:rsidRPr="00C7093A">
                        <w:rPr>
                          <w:rFonts w:ascii="Calibri" w:hAnsi="Calibri" w:cs="Calibri"/>
                          <w:color w:val="000000"/>
                          <w:sz w:val="20"/>
                          <w:szCs w:val="20"/>
                        </w:rPr>
                        <w:t>· Has excellent customer service skills.</w:t>
                      </w:r>
                    </w:p>
                    <w:p w14:paraId="1FC1C106" w14:textId="77777777" w:rsidR="00C7093A" w:rsidRPr="00C7093A" w:rsidRDefault="00C7093A" w:rsidP="00D05A32">
                      <w:pPr>
                        <w:pStyle w:val="NormalWeb"/>
                        <w:numPr>
                          <w:ilvl w:val="0"/>
                          <w:numId w:val="11"/>
                        </w:numPr>
                        <w:spacing w:before="0" w:beforeAutospacing="0" w:after="0" w:afterAutospacing="0"/>
                        <w:rPr>
                          <w:rFonts w:ascii="Calibri" w:hAnsi="Calibri" w:cs="Calibri"/>
                          <w:color w:val="000000"/>
                          <w:sz w:val="20"/>
                          <w:szCs w:val="20"/>
                        </w:rPr>
                      </w:pPr>
                      <w:r w:rsidRPr="00C7093A">
                        <w:rPr>
                          <w:rFonts w:ascii="Calibri" w:hAnsi="Calibri" w:cs="Calibri"/>
                          <w:color w:val="000000"/>
                          <w:sz w:val="20"/>
                          <w:szCs w:val="20"/>
                        </w:rPr>
                        <w:t>· Has excellent communication skills.</w:t>
                      </w:r>
                    </w:p>
                    <w:p w14:paraId="6716BE99" w14:textId="77777777" w:rsidR="00C7093A" w:rsidRPr="00C7093A" w:rsidRDefault="00C7093A" w:rsidP="00C7093A">
                      <w:pPr>
                        <w:pStyle w:val="NormalWeb"/>
                        <w:numPr>
                          <w:ilvl w:val="0"/>
                          <w:numId w:val="11"/>
                        </w:numPr>
                        <w:rPr>
                          <w:rFonts w:ascii="Calibri" w:hAnsi="Calibri" w:cs="Calibri"/>
                          <w:color w:val="000000"/>
                          <w:sz w:val="20"/>
                          <w:szCs w:val="20"/>
                        </w:rPr>
                      </w:pPr>
                      <w:r w:rsidRPr="00C7093A">
                        <w:rPr>
                          <w:rFonts w:ascii="Calibri" w:hAnsi="Calibri" w:cs="Calibri"/>
                          <w:color w:val="000000"/>
                          <w:sz w:val="20"/>
                          <w:szCs w:val="20"/>
                        </w:rPr>
                        <w:t>· Is accurate with attention to detail.</w:t>
                      </w:r>
                    </w:p>
                    <w:p w14:paraId="6E9ACEFE" w14:textId="77777777" w:rsidR="00C7093A" w:rsidRPr="00C7093A" w:rsidRDefault="00C7093A" w:rsidP="00C7093A">
                      <w:pPr>
                        <w:pStyle w:val="NormalWeb"/>
                        <w:numPr>
                          <w:ilvl w:val="0"/>
                          <w:numId w:val="11"/>
                        </w:numPr>
                        <w:rPr>
                          <w:rFonts w:ascii="Calibri" w:hAnsi="Calibri" w:cs="Calibri"/>
                          <w:color w:val="000000"/>
                          <w:sz w:val="20"/>
                          <w:szCs w:val="20"/>
                        </w:rPr>
                      </w:pPr>
                      <w:r w:rsidRPr="00C7093A">
                        <w:rPr>
                          <w:rFonts w:ascii="Calibri" w:hAnsi="Calibri" w:cs="Calibri"/>
                          <w:color w:val="000000"/>
                          <w:sz w:val="20"/>
                          <w:szCs w:val="20"/>
                        </w:rPr>
                        <w:t>· Is a team player.</w:t>
                      </w:r>
                    </w:p>
                    <w:p w14:paraId="4403D731" w14:textId="4CE62E3A" w:rsidR="00C7093A" w:rsidRDefault="00C7093A" w:rsidP="00414074">
                      <w:pPr>
                        <w:pStyle w:val="NormalWeb"/>
                        <w:ind w:left="720"/>
                        <w:rPr>
                          <w:color w:val="000000"/>
                          <w:sz w:val="27"/>
                          <w:szCs w:val="27"/>
                        </w:rPr>
                      </w:pPr>
                    </w:p>
                    <w:p w14:paraId="62634273" w14:textId="77777777" w:rsidR="00C7093A" w:rsidRDefault="00C7093A" w:rsidP="00C7093A">
                      <w:pPr>
                        <w:pStyle w:val="NormalWeb"/>
                        <w:numPr>
                          <w:ilvl w:val="0"/>
                          <w:numId w:val="11"/>
                        </w:numPr>
                        <w:rPr>
                          <w:color w:val="000000"/>
                          <w:sz w:val="27"/>
                          <w:szCs w:val="27"/>
                        </w:rPr>
                      </w:pPr>
                      <w:r>
                        <w:rPr>
                          <w:color w:val="000000"/>
                          <w:sz w:val="27"/>
                          <w:szCs w:val="27"/>
                        </w:rPr>
                        <w:t>The successful candidate may be required, from time to time, to undertake other duties appropriate to this role.</w:t>
                      </w:r>
                    </w:p>
                    <w:p w14:paraId="14F912D7" w14:textId="77777777" w:rsidR="00C7093A" w:rsidRDefault="00C7093A" w:rsidP="00C7093A">
                      <w:pPr>
                        <w:pStyle w:val="NormalWeb"/>
                        <w:numPr>
                          <w:ilvl w:val="0"/>
                          <w:numId w:val="11"/>
                        </w:numPr>
                        <w:rPr>
                          <w:color w:val="000000"/>
                          <w:sz w:val="27"/>
                          <w:szCs w:val="27"/>
                        </w:rPr>
                      </w:pPr>
                      <w:r>
                        <w:rPr>
                          <w:color w:val="000000"/>
                          <w:sz w:val="27"/>
                          <w:szCs w:val="27"/>
                        </w:rPr>
                        <w:t>If you have any further questions or to ask for an application pack, please email or phone the Food</w:t>
                      </w:r>
                    </w:p>
                    <w:p w14:paraId="2C184986" w14:textId="77777777" w:rsidR="00C7093A" w:rsidRPr="0057102A" w:rsidRDefault="00C7093A" w:rsidP="0057102A">
                      <w:pPr>
                        <w:pStyle w:val="ListParagraph"/>
                        <w:numPr>
                          <w:ilvl w:val="0"/>
                          <w:numId w:val="11"/>
                        </w:numPr>
                        <w:rPr>
                          <w:rFonts w:cs="Calibri"/>
                          <w:iCs/>
                          <w:sz w:val="20"/>
                          <w:szCs w:val="20"/>
                        </w:rPr>
                      </w:pPr>
                    </w:p>
                    <w:p w14:paraId="7350AD54" w14:textId="77777777" w:rsidR="00D570A3" w:rsidRPr="00D570A3" w:rsidRDefault="00D570A3" w:rsidP="00D570A3">
                      <w:pPr>
                        <w:rPr>
                          <w:rFonts w:cs="Calibri"/>
                          <w:iCs/>
                          <w:sz w:val="20"/>
                          <w:szCs w:val="20"/>
                        </w:rPr>
                      </w:pPr>
                    </w:p>
                    <w:p w14:paraId="4DCD1805" w14:textId="77777777" w:rsidR="00511806" w:rsidRPr="00D87BC1" w:rsidRDefault="00511806" w:rsidP="00E17627">
                      <w:pPr>
                        <w:jc w:val="center"/>
                        <w:rPr>
                          <w:rFonts w:cs="Tahoma"/>
                          <w:color w:val="2E0FEB"/>
                          <w:sz w:val="10"/>
                        </w:rPr>
                      </w:pPr>
                    </w:p>
                    <w:p w14:paraId="501F47B0" w14:textId="77777777" w:rsidR="00E17627" w:rsidRPr="00E17627" w:rsidRDefault="00E17627" w:rsidP="00E17627">
                      <w:pPr>
                        <w:jc w:val="center"/>
                        <w:rPr>
                          <w:rFonts w:cs="Tahoma"/>
                        </w:rPr>
                      </w:pPr>
                    </w:p>
                    <w:p w14:paraId="5392C149" w14:textId="77777777" w:rsidR="009A7A21" w:rsidRPr="00E36E4F" w:rsidRDefault="009A7A21" w:rsidP="009A7A21">
                      <w:pPr>
                        <w:rPr>
                          <w:rFonts w:asciiTheme="minorHAnsi" w:hAnsiTheme="minorHAnsi" w:cstheme="minorHAnsi"/>
                        </w:rPr>
                      </w:pPr>
                    </w:p>
                    <w:p w14:paraId="643463B3" w14:textId="77777777" w:rsidR="0003306C" w:rsidRPr="00341910" w:rsidRDefault="0003306C" w:rsidP="0003306C">
                      <w:pPr>
                        <w:pStyle w:val="ListParagraph"/>
                        <w:tabs>
                          <w:tab w:val="left" w:pos="567"/>
                        </w:tabs>
                        <w:ind w:left="0"/>
                        <w:jc w:val="both"/>
                        <w:rPr>
                          <w:rFonts w:cs="Calibri"/>
                        </w:rPr>
                      </w:pPr>
                      <w:r w:rsidRPr="009E6A66">
                        <w:t>‘</w:t>
                      </w:r>
                      <w:r w:rsidRPr="009E6A66">
                        <w:rPr>
                          <w:b/>
                          <w:i/>
                        </w:rPr>
                        <w:t>Our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Rehabilitation of Offenders Act 1974 (as amended in 2013 &amp; 2020) and shortlisted candidates will be required to disclose any relevant criminal history prior to interview.’ Include information within the advert about the post being</w:t>
                      </w:r>
                      <w:r w:rsidRPr="009E6A66">
                        <w:rPr>
                          <w:b/>
                          <w:i/>
                          <w:lang w:val="en"/>
                        </w:rPr>
                        <w:t xml:space="preserve"> exempt from the </w:t>
                      </w:r>
                      <w:hyperlink r:id="rId11" w:tgtFrame="_self" w:history="1">
                        <w:r w:rsidRPr="009E6A66">
                          <w:rPr>
                            <w:rStyle w:val="Hyperlink"/>
                            <w:rFonts w:cs="Calibri"/>
                            <w:b/>
                            <w:i/>
                            <w:lang w:val="en"/>
                          </w:rPr>
                          <w:t>Rehabilitation of Offenders Act 1974</w:t>
                        </w:r>
                      </w:hyperlink>
                      <w:r w:rsidRPr="009E6A66">
                        <w:rPr>
                          <w:rStyle w:val="Hyperlink"/>
                          <w:rFonts w:cs="Calibri"/>
                          <w:b/>
                          <w:i/>
                          <w:lang w:val="en"/>
                        </w:rPr>
                        <w:t>,</w:t>
                      </w:r>
                      <w:r w:rsidRPr="009E6A66">
                        <w:rPr>
                          <w:rFonts w:cs="Calibri"/>
                          <w:b/>
                          <w:i/>
                        </w:rPr>
                        <w:t xml:space="preserve"> and candidates must disclose any relevant criminal history unless it is regarded as ’spent’ and are protected (amendment in 2013 and 2020).</w:t>
                      </w:r>
                      <w:r>
                        <w:rPr>
                          <w:rFonts w:cs="Calibri"/>
                          <w:b/>
                          <w:i/>
                        </w:rPr>
                        <w:t xml:space="preserve">  Online searches will be carried out on all shortlisted candidates.</w:t>
                      </w:r>
                    </w:p>
                    <w:p w14:paraId="703808AD" w14:textId="77777777" w:rsidR="00E17627" w:rsidRPr="00E36E4F" w:rsidRDefault="00E17627" w:rsidP="009A7A21">
                      <w:pPr>
                        <w:jc w:val="both"/>
                        <w:rPr>
                          <w:rFonts w:asciiTheme="minorHAnsi" w:hAnsiTheme="minorHAnsi" w:cstheme="minorHAnsi"/>
                        </w:rPr>
                      </w:pPr>
                    </w:p>
                    <w:p w14:paraId="30B1DA4C" w14:textId="76996BCC" w:rsidR="00E17627" w:rsidRPr="00142D15" w:rsidRDefault="00E17627" w:rsidP="00D87BC1">
                      <w:pPr>
                        <w:numPr>
                          <w:ilvl w:val="0"/>
                          <w:numId w:val="1"/>
                        </w:numPr>
                        <w:jc w:val="both"/>
                        <w:rPr>
                          <w:rFonts w:asciiTheme="minorHAnsi" w:hAnsiTheme="minorHAnsi" w:cstheme="minorHAnsi"/>
                        </w:rPr>
                      </w:pPr>
                      <w:r w:rsidRPr="00142D15">
                        <w:rPr>
                          <w:rFonts w:asciiTheme="minorHAnsi" w:hAnsiTheme="minorHAnsi" w:cstheme="minorHAnsi"/>
                        </w:rPr>
                        <w:t>Closing date</w:t>
                      </w:r>
                      <w:r w:rsidR="00511806" w:rsidRPr="00142D15">
                        <w:rPr>
                          <w:rFonts w:asciiTheme="minorHAnsi" w:hAnsiTheme="minorHAnsi" w:cstheme="minorHAnsi"/>
                        </w:rPr>
                        <w:t xml:space="preserve"> for applications is</w:t>
                      </w:r>
                      <w:r w:rsidR="00B31EE7" w:rsidRPr="00142D15">
                        <w:rPr>
                          <w:rFonts w:asciiTheme="minorHAnsi" w:hAnsiTheme="minorHAnsi" w:cstheme="minorHAnsi"/>
                        </w:rPr>
                        <w:t xml:space="preserve"> </w:t>
                      </w:r>
                      <w:r w:rsidR="00C771FB">
                        <w:rPr>
                          <w:rFonts w:asciiTheme="minorHAnsi" w:hAnsiTheme="minorHAnsi" w:cstheme="minorHAnsi"/>
                          <w:b/>
                        </w:rPr>
                        <w:t>Tuesday</w:t>
                      </w:r>
                      <w:r w:rsidR="00142D15">
                        <w:rPr>
                          <w:rFonts w:asciiTheme="minorHAnsi" w:hAnsiTheme="minorHAnsi" w:cstheme="minorHAnsi"/>
                          <w:b/>
                        </w:rPr>
                        <w:t xml:space="preserve"> </w:t>
                      </w:r>
                      <w:r w:rsidR="00C771FB">
                        <w:rPr>
                          <w:rFonts w:asciiTheme="minorHAnsi" w:hAnsiTheme="minorHAnsi" w:cstheme="minorHAnsi"/>
                          <w:b/>
                        </w:rPr>
                        <w:t>7</w:t>
                      </w:r>
                      <w:r w:rsidR="00B31EE7" w:rsidRPr="00142D15">
                        <w:rPr>
                          <w:rFonts w:asciiTheme="minorHAnsi" w:hAnsiTheme="minorHAnsi" w:cstheme="minorHAnsi"/>
                          <w:b/>
                          <w:vertAlign w:val="superscript"/>
                        </w:rPr>
                        <w:t>th</w:t>
                      </w:r>
                      <w:r w:rsidR="00B31EE7" w:rsidRPr="00142D15">
                        <w:rPr>
                          <w:rFonts w:asciiTheme="minorHAnsi" w:hAnsiTheme="minorHAnsi" w:cstheme="minorHAnsi"/>
                          <w:b/>
                        </w:rPr>
                        <w:t xml:space="preserve"> </w:t>
                      </w:r>
                      <w:r w:rsidR="00142D15">
                        <w:rPr>
                          <w:rFonts w:asciiTheme="minorHAnsi" w:hAnsiTheme="minorHAnsi" w:cstheme="minorHAnsi"/>
                          <w:b/>
                        </w:rPr>
                        <w:t>May</w:t>
                      </w:r>
                      <w:r w:rsidR="00B31EE7" w:rsidRPr="00142D15">
                        <w:rPr>
                          <w:rFonts w:asciiTheme="minorHAnsi" w:hAnsiTheme="minorHAnsi" w:cstheme="minorHAnsi"/>
                          <w:b/>
                        </w:rPr>
                        <w:t xml:space="preserve"> 20</w:t>
                      </w:r>
                      <w:r w:rsidR="00142D15">
                        <w:rPr>
                          <w:rFonts w:asciiTheme="minorHAnsi" w:hAnsiTheme="minorHAnsi" w:cstheme="minorHAnsi"/>
                          <w:b/>
                        </w:rPr>
                        <w:t>24</w:t>
                      </w:r>
                      <w:r w:rsidR="00B31EE7" w:rsidRPr="00142D15">
                        <w:rPr>
                          <w:rFonts w:asciiTheme="minorHAnsi" w:hAnsiTheme="minorHAnsi" w:cstheme="minorHAnsi"/>
                          <w:b/>
                        </w:rPr>
                        <w:t xml:space="preserve"> </w:t>
                      </w:r>
                      <w:r w:rsidR="00010A32" w:rsidRPr="00142D15">
                        <w:rPr>
                          <w:rFonts w:asciiTheme="minorHAnsi" w:hAnsiTheme="minorHAnsi" w:cstheme="minorHAnsi"/>
                          <w:b/>
                        </w:rPr>
                        <w:t>by noon</w:t>
                      </w:r>
                      <w:r w:rsidRPr="00142D15">
                        <w:rPr>
                          <w:rFonts w:asciiTheme="minorHAnsi" w:hAnsiTheme="minorHAnsi" w:cstheme="minorHAnsi"/>
                        </w:rPr>
                        <w:t>.</w:t>
                      </w:r>
                    </w:p>
                    <w:p w14:paraId="32105C6B" w14:textId="77FAA404" w:rsidR="00511806" w:rsidRPr="00142D15" w:rsidRDefault="00511806" w:rsidP="00D87BC1">
                      <w:pPr>
                        <w:numPr>
                          <w:ilvl w:val="0"/>
                          <w:numId w:val="1"/>
                        </w:numPr>
                        <w:jc w:val="both"/>
                        <w:rPr>
                          <w:rFonts w:asciiTheme="minorHAnsi" w:hAnsiTheme="minorHAnsi" w:cstheme="minorHAnsi"/>
                        </w:rPr>
                      </w:pPr>
                      <w:r w:rsidRPr="00142D15">
                        <w:rPr>
                          <w:rFonts w:asciiTheme="minorHAnsi" w:hAnsiTheme="minorHAnsi" w:cstheme="minorHAnsi"/>
                        </w:rPr>
                        <w:t xml:space="preserve">Shortlisting will take place </w:t>
                      </w:r>
                      <w:r w:rsidR="00B31EE7" w:rsidRPr="00142D15">
                        <w:rPr>
                          <w:rFonts w:asciiTheme="minorHAnsi" w:hAnsiTheme="minorHAnsi" w:cstheme="minorHAnsi"/>
                        </w:rPr>
                        <w:t xml:space="preserve">on </w:t>
                      </w:r>
                      <w:r w:rsidR="00142D15">
                        <w:rPr>
                          <w:rFonts w:asciiTheme="minorHAnsi" w:hAnsiTheme="minorHAnsi" w:cstheme="minorHAnsi"/>
                          <w:b/>
                        </w:rPr>
                        <w:t>Friday 10</w:t>
                      </w:r>
                      <w:r w:rsidR="00B31EE7" w:rsidRPr="00142D15">
                        <w:rPr>
                          <w:rFonts w:asciiTheme="minorHAnsi" w:hAnsiTheme="minorHAnsi" w:cstheme="minorHAnsi"/>
                          <w:b/>
                          <w:vertAlign w:val="superscript"/>
                        </w:rPr>
                        <w:t>th</w:t>
                      </w:r>
                      <w:r w:rsidR="00B31EE7" w:rsidRPr="00142D15">
                        <w:rPr>
                          <w:rFonts w:asciiTheme="minorHAnsi" w:hAnsiTheme="minorHAnsi" w:cstheme="minorHAnsi"/>
                        </w:rPr>
                        <w:t xml:space="preserve"> </w:t>
                      </w:r>
                      <w:r w:rsidR="00142D15">
                        <w:rPr>
                          <w:rFonts w:asciiTheme="minorHAnsi" w:hAnsiTheme="minorHAnsi" w:cstheme="minorHAnsi"/>
                          <w:b/>
                        </w:rPr>
                        <w:t>May</w:t>
                      </w:r>
                      <w:r w:rsidR="00B31EE7" w:rsidRPr="00142D15">
                        <w:rPr>
                          <w:rFonts w:asciiTheme="minorHAnsi" w:hAnsiTheme="minorHAnsi" w:cstheme="minorHAnsi"/>
                          <w:b/>
                        </w:rPr>
                        <w:t xml:space="preserve"> 202</w:t>
                      </w:r>
                      <w:r w:rsidR="00142D15">
                        <w:rPr>
                          <w:rFonts w:asciiTheme="minorHAnsi" w:hAnsiTheme="minorHAnsi" w:cstheme="minorHAnsi"/>
                          <w:b/>
                        </w:rPr>
                        <w:t>4</w:t>
                      </w:r>
                      <w:r w:rsidR="00B31EE7" w:rsidRPr="00142D15">
                        <w:rPr>
                          <w:rFonts w:asciiTheme="minorHAnsi" w:hAnsiTheme="minorHAnsi" w:cstheme="minorHAnsi"/>
                          <w:b/>
                        </w:rPr>
                        <w:t xml:space="preserve">. </w:t>
                      </w:r>
                    </w:p>
                    <w:p w14:paraId="37F731D7" w14:textId="299B1807" w:rsidR="00B31EE7" w:rsidRPr="00142D15" w:rsidRDefault="00E17627" w:rsidP="00D87BC1">
                      <w:pPr>
                        <w:numPr>
                          <w:ilvl w:val="0"/>
                          <w:numId w:val="1"/>
                        </w:numPr>
                        <w:jc w:val="both"/>
                        <w:rPr>
                          <w:rFonts w:asciiTheme="minorHAnsi" w:hAnsiTheme="minorHAnsi" w:cstheme="minorHAnsi"/>
                        </w:rPr>
                      </w:pPr>
                      <w:r w:rsidRPr="00142D15">
                        <w:rPr>
                          <w:rFonts w:asciiTheme="minorHAnsi" w:hAnsiTheme="minorHAnsi" w:cstheme="minorHAnsi"/>
                        </w:rPr>
                        <w:t xml:space="preserve">Interviews will be held </w:t>
                      </w:r>
                      <w:r w:rsidR="00B31EE7" w:rsidRPr="00142D15">
                        <w:rPr>
                          <w:rFonts w:asciiTheme="minorHAnsi" w:hAnsiTheme="minorHAnsi" w:cstheme="minorHAnsi"/>
                        </w:rPr>
                        <w:t xml:space="preserve">during the week of </w:t>
                      </w:r>
                      <w:r w:rsidR="00B31EE7" w:rsidRPr="00142D15">
                        <w:rPr>
                          <w:rFonts w:asciiTheme="minorHAnsi" w:hAnsiTheme="minorHAnsi" w:cstheme="minorHAnsi"/>
                          <w:b/>
                        </w:rPr>
                        <w:t xml:space="preserve">Monday </w:t>
                      </w:r>
                      <w:r w:rsidR="00142D15">
                        <w:rPr>
                          <w:rFonts w:asciiTheme="minorHAnsi" w:hAnsiTheme="minorHAnsi" w:cstheme="minorHAnsi"/>
                          <w:b/>
                        </w:rPr>
                        <w:t>20</w:t>
                      </w:r>
                      <w:r w:rsidR="00B31EE7" w:rsidRPr="00142D15">
                        <w:rPr>
                          <w:rFonts w:asciiTheme="minorHAnsi" w:hAnsiTheme="minorHAnsi" w:cstheme="minorHAnsi"/>
                          <w:b/>
                          <w:vertAlign w:val="superscript"/>
                        </w:rPr>
                        <w:t xml:space="preserve">th </w:t>
                      </w:r>
                      <w:r w:rsidR="00142D15">
                        <w:rPr>
                          <w:rFonts w:asciiTheme="minorHAnsi" w:hAnsiTheme="minorHAnsi" w:cstheme="minorHAnsi"/>
                          <w:b/>
                        </w:rPr>
                        <w:t>May</w:t>
                      </w:r>
                      <w:r w:rsidR="00B31EE7" w:rsidRPr="00142D15">
                        <w:rPr>
                          <w:rFonts w:asciiTheme="minorHAnsi" w:hAnsiTheme="minorHAnsi" w:cstheme="minorHAnsi"/>
                          <w:b/>
                        </w:rPr>
                        <w:t xml:space="preserve"> 202</w:t>
                      </w:r>
                      <w:r w:rsidR="00142D15">
                        <w:rPr>
                          <w:rFonts w:asciiTheme="minorHAnsi" w:hAnsiTheme="minorHAnsi" w:cstheme="minorHAnsi"/>
                          <w:b/>
                        </w:rPr>
                        <w:t>4</w:t>
                      </w:r>
                      <w:r w:rsidRPr="00142D15">
                        <w:rPr>
                          <w:rFonts w:asciiTheme="minorHAnsi" w:hAnsiTheme="minorHAnsi" w:cstheme="minorHAnsi"/>
                        </w:rPr>
                        <w:t>.</w:t>
                      </w:r>
                      <w:r w:rsidR="00D87BC1" w:rsidRPr="00142D15">
                        <w:rPr>
                          <w:rFonts w:asciiTheme="minorHAnsi" w:hAnsiTheme="minorHAnsi" w:cstheme="minorHAnsi"/>
                        </w:rPr>
                        <w:t xml:space="preserve">  </w:t>
                      </w:r>
                    </w:p>
                    <w:p w14:paraId="2AAEF7B5" w14:textId="77777777" w:rsidR="00B31EE7" w:rsidRPr="00142D15" w:rsidRDefault="00B31EE7" w:rsidP="00D87BC1">
                      <w:pPr>
                        <w:numPr>
                          <w:ilvl w:val="0"/>
                          <w:numId w:val="1"/>
                        </w:numPr>
                        <w:jc w:val="both"/>
                        <w:rPr>
                          <w:rFonts w:asciiTheme="minorHAnsi" w:hAnsiTheme="minorHAnsi" w:cstheme="minorHAnsi"/>
                        </w:rPr>
                      </w:pPr>
                    </w:p>
                    <w:p w14:paraId="78E0E0DB" w14:textId="50D6EACC" w:rsidR="00E17627" w:rsidRPr="00E36E4F" w:rsidRDefault="007E5913" w:rsidP="007E5913">
                      <w:pPr>
                        <w:rPr>
                          <w:rFonts w:asciiTheme="minorHAnsi" w:hAnsiTheme="minorHAnsi" w:cstheme="minorHAnsi"/>
                          <w:b/>
                        </w:rPr>
                      </w:pPr>
                      <w:r w:rsidRPr="00E36E4F">
                        <w:rPr>
                          <w:rFonts w:asciiTheme="minorHAnsi" w:hAnsiTheme="minorHAnsi" w:cstheme="minorHAnsi"/>
                          <w:b/>
                        </w:rPr>
                        <w:tab/>
                        <w:t xml:space="preserve">      </w:t>
                      </w:r>
                    </w:p>
                  </w:txbxContent>
                </v:textbox>
                <w10:wrap anchorx="margin"/>
              </v:shape>
            </w:pict>
          </mc:Fallback>
        </mc:AlternateContent>
      </w:r>
    </w:p>
    <w:p w14:paraId="4B99056E" w14:textId="77777777" w:rsidR="00FE097A" w:rsidRDefault="00FE097A" w:rsidP="00D53993"/>
    <w:p w14:paraId="29A42207" w14:textId="77777777" w:rsidR="00414074" w:rsidRDefault="00414074" w:rsidP="00D53993"/>
    <w:p w14:paraId="3BE025CD" w14:textId="77777777" w:rsidR="00414074" w:rsidRDefault="00414074" w:rsidP="00D53993"/>
    <w:p w14:paraId="0974166C" w14:textId="77777777" w:rsidR="00414074" w:rsidRDefault="00414074" w:rsidP="00D53993"/>
    <w:p w14:paraId="47B26201" w14:textId="77777777" w:rsidR="00414074" w:rsidRDefault="00414074" w:rsidP="00D53993"/>
    <w:p w14:paraId="7AF10F22" w14:textId="77777777" w:rsidR="00414074" w:rsidRDefault="00414074" w:rsidP="00D53993"/>
    <w:p w14:paraId="4FF2FFE3" w14:textId="77777777" w:rsidR="00414074" w:rsidRDefault="00414074" w:rsidP="00D53993"/>
    <w:p w14:paraId="5F006969" w14:textId="77777777" w:rsidR="00414074" w:rsidRDefault="00414074" w:rsidP="00D53993"/>
    <w:p w14:paraId="6ED203FC" w14:textId="77777777" w:rsidR="00414074" w:rsidRDefault="00414074" w:rsidP="00D53993"/>
    <w:p w14:paraId="4DA597BE" w14:textId="77777777" w:rsidR="00414074" w:rsidRDefault="00414074" w:rsidP="00D53993"/>
    <w:p w14:paraId="7A237CBE" w14:textId="77777777" w:rsidR="00414074" w:rsidRDefault="00414074" w:rsidP="00D53993"/>
    <w:p w14:paraId="3A34D9E5" w14:textId="77777777" w:rsidR="00414074" w:rsidRDefault="00414074" w:rsidP="00D53993"/>
    <w:p w14:paraId="186BB9EB" w14:textId="77777777" w:rsidR="00414074" w:rsidRDefault="00414074" w:rsidP="00D53993"/>
    <w:p w14:paraId="5793CA4C" w14:textId="77777777" w:rsidR="00414074" w:rsidRDefault="00414074" w:rsidP="00D53993"/>
    <w:p w14:paraId="25A39CB9" w14:textId="77777777" w:rsidR="00414074" w:rsidRDefault="00414074" w:rsidP="00D53993"/>
    <w:p w14:paraId="349C81F4" w14:textId="77777777" w:rsidR="00414074" w:rsidRDefault="00414074" w:rsidP="00D53993"/>
    <w:p w14:paraId="6A6E910B" w14:textId="77777777" w:rsidR="00414074" w:rsidRDefault="00414074" w:rsidP="00D53993"/>
    <w:p w14:paraId="7B49AFD2" w14:textId="77777777" w:rsidR="00414074" w:rsidRDefault="00414074" w:rsidP="00D53993"/>
    <w:p w14:paraId="55059679" w14:textId="77777777" w:rsidR="00414074" w:rsidRDefault="00414074" w:rsidP="00D53993"/>
    <w:p w14:paraId="5A003695" w14:textId="77777777" w:rsidR="00414074" w:rsidRDefault="00414074" w:rsidP="00D53993"/>
    <w:p w14:paraId="4C9E5008" w14:textId="77777777" w:rsidR="00414074" w:rsidRDefault="00414074" w:rsidP="00D53993"/>
    <w:p w14:paraId="3ED2F846" w14:textId="77777777" w:rsidR="00414074" w:rsidRDefault="00414074" w:rsidP="00D53993"/>
    <w:p w14:paraId="064F7AB5" w14:textId="77777777" w:rsidR="00414074" w:rsidRDefault="00414074" w:rsidP="00D53993"/>
    <w:p w14:paraId="0A15D193" w14:textId="77777777" w:rsidR="00414074" w:rsidRDefault="00414074" w:rsidP="00D53993"/>
    <w:p w14:paraId="1340BB23" w14:textId="77777777" w:rsidR="00414074" w:rsidRDefault="00414074" w:rsidP="00D53993"/>
    <w:p w14:paraId="0AB41775" w14:textId="77777777" w:rsidR="00414074" w:rsidRDefault="00414074" w:rsidP="00D53993"/>
    <w:p w14:paraId="784B019A" w14:textId="77777777" w:rsidR="00414074" w:rsidRDefault="00414074" w:rsidP="00D53993"/>
    <w:p w14:paraId="61B88824" w14:textId="77777777" w:rsidR="00414074" w:rsidRDefault="00414074" w:rsidP="00D53993"/>
    <w:p w14:paraId="1809AC1C" w14:textId="77777777" w:rsidR="00414074" w:rsidRDefault="00414074" w:rsidP="00D53993"/>
    <w:p w14:paraId="4BBDD940" w14:textId="77777777" w:rsidR="00414074" w:rsidRDefault="00414074" w:rsidP="00D53993"/>
    <w:p w14:paraId="4EEB75E8" w14:textId="77777777" w:rsidR="00414074" w:rsidRDefault="00414074" w:rsidP="00D53993"/>
    <w:p w14:paraId="25482BF8" w14:textId="77777777" w:rsidR="00414074" w:rsidRDefault="00414074" w:rsidP="00D53993"/>
    <w:p w14:paraId="07AFE51C" w14:textId="77777777" w:rsidR="00414074" w:rsidRDefault="00414074" w:rsidP="00D53993"/>
    <w:p w14:paraId="30D4C29A" w14:textId="77777777" w:rsidR="00414074" w:rsidRDefault="00414074" w:rsidP="00D53993"/>
    <w:p w14:paraId="718D56A5" w14:textId="77777777" w:rsidR="00414074" w:rsidRDefault="00414074" w:rsidP="00D53993"/>
    <w:p w14:paraId="39A60E89" w14:textId="77777777" w:rsidR="00414074" w:rsidRDefault="00414074" w:rsidP="00D53993"/>
    <w:p w14:paraId="39ABFE79" w14:textId="77777777" w:rsidR="00414074" w:rsidRDefault="00414074" w:rsidP="00D53993"/>
    <w:p w14:paraId="512578F7" w14:textId="77777777" w:rsidR="00414074" w:rsidRDefault="00414074" w:rsidP="00D53993"/>
    <w:p w14:paraId="4B814EAB" w14:textId="77777777" w:rsidR="00414074" w:rsidRDefault="00414074" w:rsidP="00D53993"/>
    <w:p w14:paraId="1E15CF5D" w14:textId="77777777" w:rsidR="00414074" w:rsidRDefault="00414074" w:rsidP="00D53993"/>
    <w:p w14:paraId="12363686" w14:textId="77777777" w:rsidR="00414074" w:rsidRDefault="00414074" w:rsidP="00D53993"/>
    <w:p w14:paraId="709B3861" w14:textId="77777777" w:rsidR="00414074" w:rsidRDefault="00414074" w:rsidP="00D53993"/>
    <w:p w14:paraId="558E93A8" w14:textId="77777777" w:rsidR="00414074" w:rsidRDefault="00414074" w:rsidP="00D53993"/>
    <w:p w14:paraId="38947E9C" w14:textId="77777777" w:rsidR="00414074" w:rsidRDefault="00414074" w:rsidP="00D53993"/>
    <w:p w14:paraId="640FFAF6" w14:textId="77777777" w:rsidR="00414074" w:rsidRDefault="00414074" w:rsidP="00D53993"/>
    <w:p w14:paraId="44FA67E9" w14:textId="77777777" w:rsidR="00414074" w:rsidRDefault="00414074" w:rsidP="00D53993"/>
    <w:p w14:paraId="71266601" w14:textId="77777777" w:rsidR="00414074" w:rsidRDefault="00414074" w:rsidP="00D53993"/>
    <w:p w14:paraId="285E45E9" w14:textId="77777777" w:rsidR="00414074" w:rsidRDefault="00414074" w:rsidP="00D53993"/>
    <w:p w14:paraId="56E5FA78" w14:textId="77777777" w:rsidR="00414074" w:rsidRDefault="00414074" w:rsidP="00D53993"/>
    <w:p w14:paraId="1650D9A0" w14:textId="77777777" w:rsidR="00414074" w:rsidRDefault="00414074" w:rsidP="00D53993"/>
    <w:p w14:paraId="0580C35F" w14:textId="361E2A41" w:rsidR="00414074" w:rsidRPr="00D53993" w:rsidRDefault="00101B08" w:rsidP="00D53993">
      <w:r>
        <w:rPr>
          <w:noProof/>
          <w:lang w:eastAsia="en-GB"/>
        </w:rPr>
        <w:lastRenderedPageBreak/>
        <mc:AlternateContent>
          <mc:Choice Requires="wps">
            <w:drawing>
              <wp:anchor distT="0" distB="0" distL="114300" distR="114300" simplePos="0" relativeHeight="251661312" behindDoc="0" locked="0" layoutInCell="1" allowOverlap="1" wp14:anchorId="3E47DB07" wp14:editId="11A2AD48">
                <wp:simplePos x="0" y="0"/>
                <wp:positionH relativeFrom="margin">
                  <wp:posOffset>-561975</wp:posOffset>
                </wp:positionH>
                <wp:positionV relativeFrom="paragraph">
                  <wp:posOffset>-676274</wp:posOffset>
                </wp:positionV>
                <wp:extent cx="6829425" cy="9486900"/>
                <wp:effectExtent l="0" t="0" r="28575" b="19050"/>
                <wp:wrapNone/>
                <wp:docPr id="1443334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9486900"/>
                        </a:xfrm>
                        <a:prstGeom prst="rect">
                          <a:avLst/>
                        </a:prstGeom>
                        <a:solidFill>
                          <a:srgbClr val="FFFFFF"/>
                        </a:solidFill>
                        <a:ln w="9525">
                          <a:solidFill>
                            <a:srgbClr val="000000"/>
                          </a:solidFill>
                          <a:miter lim="800000"/>
                          <a:headEnd/>
                          <a:tailEnd/>
                        </a:ln>
                      </wps:spPr>
                      <wps:txbx>
                        <w:txbxContent>
                          <w:p w14:paraId="31C36A09" w14:textId="77777777" w:rsidR="00101B08" w:rsidRPr="00101B08" w:rsidRDefault="00101B08" w:rsidP="00101B08">
                            <w:pPr>
                              <w:pStyle w:val="NormalWeb"/>
                              <w:rPr>
                                <w:rFonts w:asciiTheme="minorHAnsi" w:hAnsiTheme="minorHAnsi" w:cstheme="minorHAnsi"/>
                                <w:color w:val="000000"/>
                                <w:sz w:val="20"/>
                                <w:szCs w:val="20"/>
                              </w:rPr>
                            </w:pPr>
                            <w:r w:rsidRPr="00101B08">
                              <w:rPr>
                                <w:rFonts w:asciiTheme="minorHAnsi" w:hAnsiTheme="minorHAnsi" w:cstheme="minorHAnsi"/>
                                <w:color w:val="000000"/>
                                <w:sz w:val="20"/>
                                <w:szCs w:val="20"/>
                              </w:rPr>
                              <w:t>The successful candidate may be required, from time to time, to undertake other duties appropriate to this role.</w:t>
                            </w:r>
                          </w:p>
                          <w:p w14:paraId="30C7AE5E" w14:textId="2DE57CD5" w:rsidR="00101B08" w:rsidRDefault="009513D0" w:rsidP="00101B08">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Application packs are available from the school by request</w:t>
                            </w:r>
                            <w:r w:rsidR="000631D6">
                              <w:rPr>
                                <w:rFonts w:asciiTheme="minorHAnsi" w:hAnsiTheme="minorHAnsi" w:cstheme="minorHAnsi"/>
                                <w:color w:val="000000"/>
                                <w:sz w:val="20"/>
                                <w:szCs w:val="20"/>
                              </w:rPr>
                              <w:t xml:space="preserve">, or can be accessed on the school website at www.oliprimary.co.uk </w:t>
                            </w:r>
                            <w:r w:rsidR="007C3A5C">
                              <w:rPr>
                                <w:rFonts w:asciiTheme="minorHAnsi" w:hAnsiTheme="minorHAnsi" w:cstheme="minorHAnsi"/>
                                <w:color w:val="000000"/>
                                <w:sz w:val="20"/>
                                <w:szCs w:val="20"/>
                              </w:rPr>
                              <w:t>.</w:t>
                            </w:r>
                          </w:p>
                          <w:p w14:paraId="4054119F" w14:textId="576B954C" w:rsidR="007C3A5C" w:rsidRPr="00101B08" w:rsidRDefault="007C3A5C" w:rsidP="00101B08">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Completed forms should be returned for the attention of Mr Crilly, Chair of Governors, to </w:t>
                            </w:r>
                            <w:hyperlink r:id="rId12" w:history="1">
                              <w:r w:rsidR="00D82372" w:rsidRPr="00322CEF">
                                <w:rPr>
                                  <w:rStyle w:val="Hyperlink"/>
                                  <w:rFonts w:asciiTheme="minorHAnsi" w:hAnsiTheme="minorHAnsi" w:cstheme="minorHAnsi"/>
                                  <w:sz w:val="20"/>
                                  <w:szCs w:val="20"/>
                                </w:rPr>
                                <w:t>admin@oliprimaryschool.co.uk</w:t>
                              </w:r>
                            </w:hyperlink>
                            <w:r w:rsidR="00D82372">
                              <w:rPr>
                                <w:rFonts w:asciiTheme="minorHAnsi" w:hAnsiTheme="minorHAnsi" w:cstheme="minorHAnsi"/>
                                <w:color w:val="000000"/>
                                <w:sz w:val="20"/>
                                <w:szCs w:val="20"/>
                              </w:rPr>
                              <w:t xml:space="preserve">.  </w:t>
                            </w:r>
                          </w:p>
                          <w:p w14:paraId="464DA42C" w14:textId="77777777" w:rsidR="00101B08" w:rsidRPr="00101B08" w:rsidRDefault="00101B08" w:rsidP="00101B08">
                            <w:pPr>
                              <w:pStyle w:val="ListParagraph"/>
                              <w:tabs>
                                <w:tab w:val="left" w:pos="567"/>
                              </w:tabs>
                              <w:ind w:left="0"/>
                              <w:jc w:val="both"/>
                              <w:rPr>
                                <w:rFonts w:asciiTheme="minorHAnsi" w:hAnsiTheme="minorHAnsi" w:cstheme="minorHAnsi"/>
                                <w:sz w:val="20"/>
                                <w:szCs w:val="20"/>
                              </w:rPr>
                            </w:pPr>
                            <w:r w:rsidRPr="00101B08">
                              <w:rPr>
                                <w:rFonts w:asciiTheme="minorHAnsi" w:hAnsiTheme="minorHAnsi" w:cstheme="minorHAnsi"/>
                                <w:sz w:val="20"/>
                                <w:szCs w:val="20"/>
                              </w:rPr>
                              <w:t>‘</w:t>
                            </w:r>
                            <w:r w:rsidRPr="00101B08">
                              <w:rPr>
                                <w:rFonts w:asciiTheme="minorHAnsi" w:hAnsiTheme="minorHAnsi" w:cstheme="minorHAnsi"/>
                                <w:b/>
                                <w:i/>
                                <w:sz w:val="20"/>
                                <w:szCs w:val="20"/>
                              </w:rPr>
                              <w:t>Our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Rehabilitation of Offenders Act 1974 (as amended in 2013 &amp; 2020) and shortlisted candidates will be required to disclose any relevant criminal history prior to interview.’ Include information within the advert about the post being</w:t>
                            </w:r>
                            <w:r w:rsidRPr="00101B08">
                              <w:rPr>
                                <w:rFonts w:asciiTheme="minorHAnsi" w:hAnsiTheme="minorHAnsi" w:cstheme="minorHAnsi"/>
                                <w:b/>
                                <w:i/>
                                <w:sz w:val="20"/>
                                <w:szCs w:val="20"/>
                                <w:lang w:val="en"/>
                              </w:rPr>
                              <w:t xml:space="preserve"> exempt from the </w:t>
                            </w:r>
                            <w:hyperlink r:id="rId13" w:tgtFrame="_self" w:history="1">
                              <w:r w:rsidRPr="00101B08">
                                <w:rPr>
                                  <w:rStyle w:val="Hyperlink"/>
                                  <w:rFonts w:asciiTheme="minorHAnsi" w:hAnsiTheme="minorHAnsi" w:cstheme="minorHAnsi"/>
                                  <w:b/>
                                  <w:i/>
                                  <w:sz w:val="20"/>
                                  <w:szCs w:val="20"/>
                                  <w:lang w:val="en"/>
                                </w:rPr>
                                <w:t>Rehabilitation of Offenders Act 1974</w:t>
                              </w:r>
                            </w:hyperlink>
                            <w:r w:rsidRPr="00101B08">
                              <w:rPr>
                                <w:rStyle w:val="Hyperlink"/>
                                <w:rFonts w:asciiTheme="minorHAnsi" w:hAnsiTheme="minorHAnsi" w:cstheme="minorHAnsi"/>
                                <w:b/>
                                <w:i/>
                                <w:sz w:val="20"/>
                                <w:szCs w:val="20"/>
                                <w:lang w:val="en"/>
                              </w:rPr>
                              <w:t>,</w:t>
                            </w:r>
                            <w:r w:rsidRPr="00101B08">
                              <w:rPr>
                                <w:rFonts w:asciiTheme="minorHAnsi" w:hAnsiTheme="minorHAnsi" w:cstheme="minorHAnsi"/>
                                <w:b/>
                                <w:i/>
                                <w:sz w:val="20"/>
                                <w:szCs w:val="20"/>
                              </w:rPr>
                              <w:t xml:space="preserve"> and candidates must disclose any relevant criminal history unless it is regarded as ’spent’ and are protected (amendment in 2013 and 2020).  Online searches will be carried out on all shortlisted candidates.</w:t>
                            </w:r>
                          </w:p>
                          <w:p w14:paraId="2BA00932" w14:textId="77777777" w:rsidR="00101B08" w:rsidRPr="00101B08" w:rsidRDefault="00101B08" w:rsidP="00101B08">
                            <w:pPr>
                              <w:jc w:val="both"/>
                              <w:rPr>
                                <w:rFonts w:asciiTheme="minorHAnsi" w:hAnsiTheme="minorHAnsi" w:cstheme="minorHAnsi"/>
                                <w:sz w:val="20"/>
                                <w:szCs w:val="20"/>
                              </w:rPr>
                            </w:pPr>
                          </w:p>
                          <w:p w14:paraId="358D9B81" w14:textId="36920DA4" w:rsidR="00101B08" w:rsidRPr="00142D15" w:rsidRDefault="00101B08" w:rsidP="00101B08">
                            <w:pPr>
                              <w:numPr>
                                <w:ilvl w:val="0"/>
                                <w:numId w:val="1"/>
                              </w:numPr>
                              <w:jc w:val="both"/>
                              <w:rPr>
                                <w:rFonts w:asciiTheme="minorHAnsi" w:hAnsiTheme="minorHAnsi" w:cstheme="minorHAnsi"/>
                              </w:rPr>
                            </w:pPr>
                            <w:r w:rsidRPr="00142D15">
                              <w:rPr>
                                <w:rFonts w:asciiTheme="minorHAnsi" w:hAnsiTheme="minorHAnsi" w:cstheme="minorHAnsi"/>
                              </w:rPr>
                              <w:t xml:space="preserve">Closing date for applications is </w:t>
                            </w:r>
                            <w:r w:rsidR="007E5615">
                              <w:rPr>
                                <w:rFonts w:asciiTheme="minorHAnsi" w:hAnsiTheme="minorHAnsi" w:cstheme="minorHAnsi"/>
                                <w:b/>
                              </w:rPr>
                              <w:t>4</w:t>
                            </w:r>
                            <w:r w:rsidR="007E5615" w:rsidRPr="007E5615">
                              <w:rPr>
                                <w:rFonts w:asciiTheme="minorHAnsi" w:hAnsiTheme="minorHAnsi" w:cstheme="minorHAnsi"/>
                                <w:b/>
                                <w:vertAlign w:val="superscript"/>
                              </w:rPr>
                              <w:t>th</w:t>
                            </w:r>
                            <w:r w:rsidR="007E5615">
                              <w:rPr>
                                <w:rFonts w:asciiTheme="minorHAnsi" w:hAnsiTheme="minorHAnsi" w:cstheme="minorHAnsi"/>
                                <w:b/>
                              </w:rPr>
                              <w:t xml:space="preserve"> April 2025 at 12 noon.</w:t>
                            </w:r>
                          </w:p>
                          <w:p w14:paraId="149383A0" w14:textId="7209F4D3" w:rsidR="00101B08" w:rsidRPr="00142D15" w:rsidRDefault="00101B08" w:rsidP="00101B08">
                            <w:pPr>
                              <w:numPr>
                                <w:ilvl w:val="0"/>
                                <w:numId w:val="1"/>
                              </w:numPr>
                              <w:jc w:val="both"/>
                              <w:rPr>
                                <w:rFonts w:asciiTheme="minorHAnsi" w:hAnsiTheme="minorHAnsi" w:cstheme="minorHAnsi"/>
                              </w:rPr>
                            </w:pPr>
                            <w:r w:rsidRPr="00142D15">
                              <w:rPr>
                                <w:rFonts w:asciiTheme="minorHAnsi" w:hAnsiTheme="minorHAnsi" w:cstheme="minorHAnsi"/>
                              </w:rPr>
                              <w:t xml:space="preserve">Shortlisting will take place </w:t>
                            </w:r>
                            <w:r w:rsidR="007E5615">
                              <w:rPr>
                                <w:rFonts w:asciiTheme="minorHAnsi" w:hAnsiTheme="minorHAnsi" w:cstheme="minorHAnsi"/>
                              </w:rPr>
                              <w:t xml:space="preserve">week beginning </w:t>
                            </w:r>
                            <w:r w:rsidR="007E5615" w:rsidRPr="007E5615">
                              <w:rPr>
                                <w:rFonts w:asciiTheme="minorHAnsi" w:hAnsiTheme="minorHAnsi" w:cstheme="minorHAnsi"/>
                                <w:b/>
                                <w:bCs/>
                              </w:rPr>
                              <w:t>7</w:t>
                            </w:r>
                            <w:r w:rsidR="007E5615" w:rsidRPr="007E5615">
                              <w:rPr>
                                <w:rFonts w:asciiTheme="minorHAnsi" w:hAnsiTheme="minorHAnsi" w:cstheme="minorHAnsi"/>
                                <w:b/>
                                <w:bCs/>
                                <w:vertAlign w:val="superscript"/>
                              </w:rPr>
                              <w:t>th</w:t>
                            </w:r>
                            <w:r w:rsidR="007E5615" w:rsidRPr="007E5615">
                              <w:rPr>
                                <w:rFonts w:asciiTheme="minorHAnsi" w:hAnsiTheme="minorHAnsi" w:cstheme="minorHAnsi"/>
                                <w:b/>
                                <w:bCs/>
                              </w:rPr>
                              <w:t xml:space="preserve"> April 2025</w:t>
                            </w:r>
                            <w:r w:rsidR="008C7017">
                              <w:rPr>
                                <w:rFonts w:asciiTheme="minorHAnsi" w:hAnsiTheme="minorHAnsi" w:cstheme="minorHAnsi"/>
                                <w:b/>
                                <w:bCs/>
                              </w:rPr>
                              <w:t>.</w:t>
                            </w:r>
                          </w:p>
                          <w:p w14:paraId="7A2D49D8" w14:textId="52F73DC8" w:rsidR="00101B08" w:rsidRPr="00142D15" w:rsidRDefault="00101B08" w:rsidP="00101B08">
                            <w:pPr>
                              <w:numPr>
                                <w:ilvl w:val="0"/>
                                <w:numId w:val="1"/>
                              </w:numPr>
                              <w:jc w:val="both"/>
                              <w:rPr>
                                <w:rFonts w:asciiTheme="minorHAnsi" w:hAnsiTheme="minorHAnsi" w:cstheme="minorHAnsi"/>
                              </w:rPr>
                            </w:pPr>
                            <w:r w:rsidRPr="00142D15">
                              <w:rPr>
                                <w:rFonts w:asciiTheme="minorHAnsi" w:hAnsiTheme="minorHAnsi" w:cstheme="minorHAnsi"/>
                              </w:rPr>
                              <w:t xml:space="preserve">Interviews will be held during the week of </w:t>
                            </w:r>
                            <w:r w:rsidR="008C7017">
                              <w:rPr>
                                <w:rFonts w:asciiTheme="minorHAnsi" w:hAnsiTheme="minorHAnsi" w:cstheme="minorHAnsi"/>
                                <w:b/>
                              </w:rPr>
                              <w:t>14</w:t>
                            </w:r>
                            <w:r w:rsidR="008C7017" w:rsidRPr="008C7017">
                              <w:rPr>
                                <w:rFonts w:asciiTheme="minorHAnsi" w:hAnsiTheme="minorHAnsi" w:cstheme="minorHAnsi"/>
                                <w:b/>
                                <w:vertAlign w:val="superscript"/>
                              </w:rPr>
                              <w:t>th</w:t>
                            </w:r>
                            <w:r w:rsidR="008C7017">
                              <w:rPr>
                                <w:rFonts w:asciiTheme="minorHAnsi" w:hAnsiTheme="minorHAnsi" w:cstheme="minorHAnsi"/>
                                <w:b/>
                              </w:rPr>
                              <w:t xml:space="preserve"> April 2025.</w:t>
                            </w:r>
                            <w:r w:rsidRPr="00142D15">
                              <w:rPr>
                                <w:rFonts w:asciiTheme="minorHAnsi" w:hAnsiTheme="minorHAnsi" w:cstheme="minorHAnsi"/>
                              </w:rPr>
                              <w:t xml:space="preserve">  </w:t>
                            </w:r>
                          </w:p>
                          <w:p w14:paraId="3676D091" w14:textId="77777777" w:rsidR="00101B08" w:rsidRPr="00142D15" w:rsidRDefault="00101B08" w:rsidP="00101B08">
                            <w:pPr>
                              <w:numPr>
                                <w:ilvl w:val="0"/>
                                <w:numId w:val="1"/>
                              </w:numPr>
                              <w:jc w:val="both"/>
                              <w:rPr>
                                <w:rFonts w:asciiTheme="minorHAnsi" w:hAnsiTheme="minorHAnsi" w:cstheme="minorHAnsi"/>
                              </w:rPr>
                            </w:pPr>
                          </w:p>
                          <w:p w14:paraId="072C1023" w14:textId="77777777" w:rsidR="00101B08" w:rsidRPr="00E36E4F" w:rsidRDefault="00101B08" w:rsidP="00101B08">
                            <w:pPr>
                              <w:rPr>
                                <w:rFonts w:asciiTheme="minorHAnsi" w:hAnsiTheme="minorHAnsi" w:cstheme="minorHAnsi"/>
                                <w:b/>
                              </w:rPr>
                            </w:pPr>
                            <w:r w:rsidRPr="00E36E4F">
                              <w:rPr>
                                <w:rFonts w:asciiTheme="minorHAnsi" w:hAnsiTheme="minorHAnsi" w:cstheme="minorHAnsi"/>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DB07" id="_x0000_s1027" type="#_x0000_t202" style="position:absolute;left:0;text-align:left;margin-left:-44.25pt;margin-top:-53.25pt;width:537.75pt;height:7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">
                <v:textbox>
                  <w:txbxContent>
                    <w:p w14:paraId="31C36A09" w14:textId="77777777" w:rsidR="00101B08" w:rsidRPr="00101B08" w:rsidRDefault="00101B08" w:rsidP="00101B08">
                      <w:pPr>
                        <w:pStyle w:val="NormalWeb"/>
                        <w:rPr>
                          <w:rFonts w:asciiTheme="minorHAnsi" w:hAnsiTheme="minorHAnsi" w:cstheme="minorHAnsi"/>
                          <w:color w:val="000000"/>
                          <w:sz w:val="20"/>
                          <w:szCs w:val="20"/>
                        </w:rPr>
                      </w:pPr>
                      <w:r w:rsidRPr="00101B08">
                        <w:rPr>
                          <w:rFonts w:asciiTheme="minorHAnsi" w:hAnsiTheme="minorHAnsi" w:cstheme="minorHAnsi"/>
                          <w:color w:val="000000"/>
                          <w:sz w:val="20"/>
                          <w:szCs w:val="20"/>
                        </w:rPr>
                        <w:t>The successful candidate may be required, from time to time, to undertake other duties appropriate to this role.</w:t>
                      </w:r>
                    </w:p>
                    <w:p w14:paraId="30C7AE5E" w14:textId="2DE57CD5" w:rsidR="00101B08" w:rsidRDefault="009513D0" w:rsidP="00101B08">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Application packs are available from the school by request</w:t>
                      </w:r>
                      <w:r w:rsidR="000631D6">
                        <w:rPr>
                          <w:rFonts w:asciiTheme="minorHAnsi" w:hAnsiTheme="minorHAnsi" w:cstheme="minorHAnsi"/>
                          <w:color w:val="000000"/>
                          <w:sz w:val="20"/>
                          <w:szCs w:val="20"/>
                        </w:rPr>
                        <w:t xml:space="preserve">, or can be accessed on the school website at www.oliprimary.co.uk </w:t>
                      </w:r>
                      <w:r w:rsidR="007C3A5C">
                        <w:rPr>
                          <w:rFonts w:asciiTheme="minorHAnsi" w:hAnsiTheme="minorHAnsi" w:cstheme="minorHAnsi"/>
                          <w:color w:val="000000"/>
                          <w:sz w:val="20"/>
                          <w:szCs w:val="20"/>
                        </w:rPr>
                        <w:t>.</w:t>
                      </w:r>
                    </w:p>
                    <w:p w14:paraId="4054119F" w14:textId="576B954C" w:rsidR="007C3A5C" w:rsidRPr="00101B08" w:rsidRDefault="007C3A5C" w:rsidP="00101B08">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Completed forms should be returned for the attention of Mr Crilly, Chair of Governors, to </w:t>
                      </w:r>
                      <w:hyperlink r:id="rId14" w:history="1">
                        <w:r w:rsidR="00D82372" w:rsidRPr="00322CEF">
                          <w:rPr>
                            <w:rStyle w:val="Hyperlink"/>
                            <w:rFonts w:asciiTheme="minorHAnsi" w:hAnsiTheme="minorHAnsi" w:cstheme="minorHAnsi"/>
                            <w:sz w:val="20"/>
                            <w:szCs w:val="20"/>
                          </w:rPr>
                          <w:t>admin@oliprimaryschool.co.uk</w:t>
                        </w:r>
                      </w:hyperlink>
                      <w:r w:rsidR="00D82372">
                        <w:rPr>
                          <w:rFonts w:asciiTheme="minorHAnsi" w:hAnsiTheme="minorHAnsi" w:cstheme="minorHAnsi"/>
                          <w:color w:val="000000"/>
                          <w:sz w:val="20"/>
                          <w:szCs w:val="20"/>
                        </w:rPr>
                        <w:t xml:space="preserve">.  </w:t>
                      </w:r>
                    </w:p>
                    <w:p w14:paraId="464DA42C" w14:textId="77777777" w:rsidR="00101B08" w:rsidRPr="00101B08" w:rsidRDefault="00101B08" w:rsidP="00101B08">
                      <w:pPr>
                        <w:pStyle w:val="ListParagraph"/>
                        <w:tabs>
                          <w:tab w:val="left" w:pos="567"/>
                        </w:tabs>
                        <w:ind w:left="0"/>
                        <w:jc w:val="both"/>
                        <w:rPr>
                          <w:rFonts w:asciiTheme="minorHAnsi" w:hAnsiTheme="minorHAnsi" w:cstheme="minorHAnsi"/>
                          <w:sz w:val="20"/>
                          <w:szCs w:val="20"/>
                        </w:rPr>
                      </w:pPr>
                      <w:r w:rsidRPr="00101B08">
                        <w:rPr>
                          <w:rFonts w:asciiTheme="minorHAnsi" w:hAnsiTheme="minorHAnsi" w:cstheme="minorHAnsi"/>
                          <w:sz w:val="20"/>
                          <w:szCs w:val="20"/>
                        </w:rPr>
                        <w:t>‘</w:t>
                      </w:r>
                      <w:r w:rsidRPr="00101B08">
                        <w:rPr>
                          <w:rFonts w:asciiTheme="minorHAnsi" w:hAnsiTheme="minorHAnsi" w:cstheme="minorHAnsi"/>
                          <w:b/>
                          <w:i/>
                          <w:sz w:val="20"/>
                          <w:szCs w:val="20"/>
                        </w:rPr>
                        <w:t>Our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Rehabilitation of Offenders Act 1974 (as amended in 2013 &amp; 2020) and shortlisted candidates will be required to disclose any relevant criminal history prior to interview.’ Include information within the advert about the post being</w:t>
                      </w:r>
                      <w:r w:rsidRPr="00101B08">
                        <w:rPr>
                          <w:rFonts w:asciiTheme="minorHAnsi" w:hAnsiTheme="minorHAnsi" w:cstheme="minorHAnsi"/>
                          <w:b/>
                          <w:i/>
                          <w:sz w:val="20"/>
                          <w:szCs w:val="20"/>
                          <w:lang w:val="en"/>
                        </w:rPr>
                        <w:t xml:space="preserve"> exempt from the </w:t>
                      </w:r>
                      <w:hyperlink r:id="rId15" w:tgtFrame="_self" w:history="1">
                        <w:r w:rsidRPr="00101B08">
                          <w:rPr>
                            <w:rStyle w:val="Hyperlink"/>
                            <w:rFonts w:asciiTheme="minorHAnsi" w:hAnsiTheme="minorHAnsi" w:cstheme="minorHAnsi"/>
                            <w:b/>
                            <w:i/>
                            <w:sz w:val="20"/>
                            <w:szCs w:val="20"/>
                            <w:lang w:val="en"/>
                          </w:rPr>
                          <w:t>Rehabilitation of Offenders Act 1974</w:t>
                        </w:r>
                      </w:hyperlink>
                      <w:r w:rsidRPr="00101B08">
                        <w:rPr>
                          <w:rStyle w:val="Hyperlink"/>
                          <w:rFonts w:asciiTheme="minorHAnsi" w:hAnsiTheme="minorHAnsi" w:cstheme="minorHAnsi"/>
                          <w:b/>
                          <w:i/>
                          <w:sz w:val="20"/>
                          <w:szCs w:val="20"/>
                          <w:lang w:val="en"/>
                        </w:rPr>
                        <w:t>,</w:t>
                      </w:r>
                      <w:r w:rsidRPr="00101B08">
                        <w:rPr>
                          <w:rFonts w:asciiTheme="minorHAnsi" w:hAnsiTheme="minorHAnsi" w:cstheme="minorHAnsi"/>
                          <w:b/>
                          <w:i/>
                          <w:sz w:val="20"/>
                          <w:szCs w:val="20"/>
                        </w:rPr>
                        <w:t xml:space="preserve"> and candidates must disclose any relevant criminal history unless it is regarded as ’spent’ and are protected (amendment in 2013 and 2020).  Online searches will be carried out on all shortlisted candidates.</w:t>
                      </w:r>
                    </w:p>
                    <w:p w14:paraId="2BA00932" w14:textId="77777777" w:rsidR="00101B08" w:rsidRPr="00101B08" w:rsidRDefault="00101B08" w:rsidP="00101B08">
                      <w:pPr>
                        <w:jc w:val="both"/>
                        <w:rPr>
                          <w:rFonts w:asciiTheme="minorHAnsi" w:hAnsiTheme="minorHAnsi" w:cstheme="minorHAnsi"/>
                          <w:sz w:val="20"/>
                          <w:szCs w:val="20"/>
                        </w:rPr>
                      </w:pPr>
                    </w:p>
                    <w:p w14:paraId="358D9B81" w14:textId="36920DA4" w:rsidR="00101B08" w:rsidRPr="00142D15" w:rsidRDefault="00101B08" w:rsidP="00101B08">
                      <w:pPr>
                        <w:numPr>
                          <w:ilvl w:val="0"/>
                          <w:numId w:val="1"/>
                        </w:numPr>
                        <w:jc w:val="both"/>
                        <w:rPr>
                          <w:rFonts w:asciiTheme="minorHAnsi" w:hAnsiTheme="minorHAnsi" w:cstheme="minorHAnsi"/>
                        </w:rPr>
                      </w:pPr>
                      <w:r w:rsidRPr="00142D15">
                        <w:rPr>
                          <w:rFonts w:asciiTheme="minorHAnsi" w:hAnsiTheme="minorHAnsi" w:cstheme="minorHAnsi"/>
                        </w:rPr>
                        <w:t xml:space="preserve">Closing date for applications is </w:t>
                      </w:r>
                      <w:r w:rsidR="007E5615">
                        <w:rPr>
                          <w:rFonts w:asciiTheme="minorHAnsi" w:hAnsiTheme="minorHAnsi" w:cstheme="minorHAnsi"/>
                          <w:b/>
                        </w:rPr>
                        <w:t>4</w:t>
                      </w:r>
                      <w:r w:rsidR="007E5615" w:rsidRPr="007E5615">
                        <w:rPr>
                          <w:rFonts w:asciiTheme="minorHAnsi" w:hAnsiTheme="minorHAnsi" w:cstheme="minorHAnsi"/>
                          <w:b/>
                          <w:vertAlign w:val="superscript"/>
                        </w:rPr>
                        <w:t>th</w:t>
                      </w:r>
                      <w:r w:rsidR="007E5615">
                        <w:rPr>
                          <w:rFonts w:asciiTheme="minorHAnsi" w:hAnsiTheme="minorHAnsi" w:cstheme="minorHAnsi"/>
                          <w:b/>
                        </w:rPr>
                        <w:t xml:space="preserve"> April 2025 at 12 noon.</w:t>
                      </w:r>
                    </w:p>
                    <w:p w14:paraId="149383A0" w14:textId="7209F4D3" w:rsidR="00101B08" w:rsidRPr="00142D15" w:rsidRDefault="00101B08" w:rsidP="00101B08">
                      <w:pPr>
                        <w:numPr>
                          <w:ilvl w:val="0"/>
                          <w:numId w:val="1"/>
                        </w:numPr>
                        <w:jc w:val="both"/>
                        <w:rPr>
                          <w:rFonts w:asciiTheme="minorHAnsi" w:hAnsiTheme="minorHAnsi" w:cstheme="minorHAnsi"/>
                        </w:rPr>
                      </w:pPr>
                      <w:r w:rsidRPr="00142D15">
                        <w:rPr>
                          <w:rFonts w:asciiTheme="minorHAnsi" w:hAnsiTheme="minorHAnsi" w:cstheme="minorHAnsi"/>
                        </w:rPr>
                        <w:t xml:space="preserve">Shortlisting will take place </w:t>
                      </w:r>
                      <w:r w:rsidR="007E5615">
                        <w:rPr>
                          <w:rFonts w:asciiTheme="minorHAnsi" w:hAnsiTheme="minorHAnsi" w:cstheme="minorHAnsi"/>
                        </w:rPr>
                        <w:t xml:space="preserve">week beginning </w:t>
                      </w:r>
                      <w:r w:rsidR="007E5615" w:rsidRPr="007E5615">
                        <w:rPr>
                          <w:rFonts w:asciiTheme="minorHAnsi" w:hAnsiTheme="minorHAnsi" w:cstheme="minorHAnsi"/>
                          <w:b/>
                          <w:bCs/>
                        </w:rPr>
                        <w:t>7</w:t>
                      </w:r>
                      <w:r w:rsidR="007E5615" w:rsidRPr="007E5615">
                        <w:rPr>
                          <w:rFonts w:asciiTheme="minorHAnsi" w:hAnsiTheme="minorHAnsi" w:cstheme="minorHAnsi"/>
                          <w:b/>
                          <w:bCs/>
                          <w:vertAlign w:val="superscript"/>
                        </w:rPr>
                        <w:t>th</w:t>
                      </w:r>
                      <w:r w:rsidR="007E5615" w:rsidRPr="007E5615">
                        <w:rPr>
                          <w:rFonts w:asciiTheme="minorHAnsi" w:hAnsiTheme="minorHAnsi" w:cstheme="minorHAnsi"/>
                          <w:b/>
                          <w:bCs/>
                        </w:rPr>
                        <w:t xml:space="preserve"> April 2025</w:t>
                      </w:r>
                      <w:r w:rsidR="008C7017">
                        <w:rPr>
                          <w:rFonts w:asciiTheme="minorHAnsi" w:hAnsiTheme="minorHAnsi" w:cstheme="minorHAnsi"/>
                          <w:b/>
                          <w:bCs/>
                        </w:rPr>
                        <w:t>.</w:t>
                      </w:r>
                    </w:p>
                    <w:p w14:paraId="7A2D49D8" w14:textId="52F73DC8" w:rsidR="00101B08" w:rsidRPr="00142D15" w:rsidRDefault="00101B08" w:rsidP="00101B08">
                      <w:pPr>
                        <w:numPr>
                          <w:ilvl w:val="0"/>
                          <w:numId w:val="1"/>
                        </w:numPr>
                        <w:jc w:val="both"/>
                        <w:rPr>
                          <w:rFonts w:asciiTheme="minorHAnsi" w:hAnsiTheme="minorHAnsi" w:cstheme="minorHAnsi"/>
                        </w:rPr>
                      </w:pPr>
                      <w:r w:rsidRPr="00142D15">
                        <w:rPr>
                          <w:rFonts w:asciiTheme="minorHAnsi" w:hAnsiTheme="minorHAnsi" w:cstheme="minorHAnsi"/>
                        </w:rPr>
                        <w:t xml:space="preserve">Interviews will be held during the week of </w:t>
                      </w:r>
                      <w:r w:rsidR="008C7017">
                        <w:rPr>
                          <w:rFonts w:asciiTheme="minorHAnsi" w:hAnsiTheme="minorHAnsi" w:cstheme="minorHAnsi"/>
                          <w:b/>
                        </w:rPr>
                        <w:t>14</w:t>
                      </w:r>
                      <w:r w:rsidR="008C7017" w:rsidRPr="008C7017">
                        <w:rPr>
                          <w:rFonts w:asciiTheme="minorHAnsi" w:hAnsiTheme="minorHAnsi" w:cstheme="minorHAnsi"/>
                          <w:b/>
                          <w:vertAlign w:val="superscript"/>
                        </w:rPr>
                        <w:t>th</w:t>
                      </w:r>
                      <w:r w:rsidR="008C7017">
                        <w:rPr>
                          <w:rFonts w:asciiTheme="minorHAnsi" w:hAnsiTheme="minorHAnsi" w:cstheme="minorHAnsi"/>
                          <w:b/>
                        </w:rPr>
                        <w:t xml:space="preserve"> April 2025.</w:t>
                      </w:r>
                      <w:r w:rsidRPr="00142D15">
                        <w:rPr>
                          <w:rFonts w:asciiTheme="minorHAnsi" w:hAnsiTheme="minorHAnsi" w:cstheme="minorHAnsi"/>
                        </w:rPr>
                        <w:t xml:space="preserve">  </w:t>
                      </w:r>
                    </w:p>
                    <w:p w14:paraId="3676D091" w14:textId="77777777" w:rsidR="00101B08" w:rsidRPr="00142D15" w:rsidRDefault="00101B08" w:rsidP="00101B08">
                      <w:pPr>
                        <w:numPr>
                          <w:ilvl w:val="0"/>
                          <w:numId w:val="1"/>
                        </w:numPr>
                        <w:jc w:val="both"/>
                        <w:rPr>
                          <w:rFonts w:asciiTheme="minorHAnsi" w:hAnsiTheme="minorHAnsi" w:cstheme="minorHAnsi"/>
                        </w:rPr>
                      </w:pPr>
                    </w:p>
                    <w:p w14:paraId="072C1023" w14:textId="77777777" w:rsidR="00101B08" w:rsidRPr="00E36E4F" w:rsidRDefault="00101B08" w:rsidP="00101B08">
                      <w:pPr>
                        <w:rPr>
                          <w:rFonts w:asciiTheme="minorHAnsi" w:hAnsiTheme="minorHAnsi" w:cstheme="minorHAnsi"/>
                          <w:b/>
                        </w:rPr>
                      </w:pPr>
                      <w:r w:rsidRPr="00E36E4F">
                        <w:rPr>
                          <w:rFonts w:asciiTheme="minorHAnsi" w:hAnsiTheme="minorHAnsi" w:cstheme="minorHAnsi"/>
                          <w:b/>
                        </w:rPr>
                        <w:tab/>
                        <w:t xml:space="preserve">      </w:t>
                      </w:r>
                    </w:p>
                  </w:txbxContent>
                </v:textbox>
                <w10:wrap anchorx="margin"/>
              </v:shape>
            </w:pict>
          </mc:Fallback>
        </mc:AlternateContent>
      </w:r>
    </w:p>
    <w:sectPr w:rsidR="00414074" w:rsidRPr="00D53993" w:rsidSect="001D511F">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6A68E" w14:textId="77777777" w:rsidR="001D511F" w:rsidRDefault="001D511F">
      <w:r>
        <w:separator/>
      </w:r>
    </w:p>
  </w:endnote>
  <w:endnote w:type="continuationSeparator" w:id="0">
    <w:p w14:paraId="13C5A196" w14:textId="77777777" w:rsidR="001D511F" w:rsidRDefault="001D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3C5" w14:textId="77777777" w:rsidR="002F7434" w:rsidRDefault="002F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A41" w14:textId="77777777" w:rsidR="00A227D6" w:rsidRDefault="00736ED8" w:rsidP="00D65CB3">
    <w:pPr>
      <w:pStyle w:val="Footer"/>
      <w:tabs>
        <w:tab w:val="clear" w:pos="8306"/>
        <w:tab w:val="right" w:pos="9214"/>
      </w:tabs>
      <w:ind w:right="-914"/>
      <w:jc w:val="right"/>
    </w:pPr>
    <w:r>
      <w:rPr>
        <w:noProof/>
        <w:lang w:eastAsia="en-GB"/>
      </w:rPr>
      <w:drawing>
        <wp:inline distT="0" distB="0" distL="0" distR="0" wp14:anchorId="61B3C48D" wp14:editId="07777777">
          <wp:extent cx="3281680" cy="581025"/>
          <wp:effectExtent l="0" t="0" r="0" b="9525"/>
          <wp:docPr id="1" name="Picture 1" descr="OLI STATIONARY AW_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 STATIONARY AW_LETTERHEAD-2"/>
                  <pic:cNvPicPr>
                    <a:picLocks noChangeAspect="1" noChangeArrowheads="1"/>
                  </pic:cNvPicPr>
                </pic:nvPicPr>
                <pic:blipFill>
                  <a:blip r:embed="rId1">
                    <a:extLst>
                      <a:ext uri="{28A0092B-C50C-407E-A947-70E740481C1C}">
                        <a14:useLocalDpi xmlns:a14="http://schemas.microsoft.com/office/drawing/2010/main" val="0"/>
                      </a:ext>
                    </a:extLst>
                  </a:blip>
                  <a:srcRect l="49670" t="92043" r="1149" b="1697"/>
                  <a:stretch>
                    <a:fillRect/>
                  </a:stretch>
                </pic:blipFill>
                <pic:spPr bwMode="auto">
                  <a:xfrm>
                    <a:off x="0" y="0"/>
                    <a:ext cx="3281680" cy="5810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2F7434" w:rsidRDefault="002F7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58C8" w14:textId="77777777" w:rsidR="001D511F" w:rsidRDefault="001D511F">
      <w:r>
        <w:separator/>
      </w:r>
    </w:p>
  </w:footnote>
  <w:footnote w:type="continuationSeparator" w:id="0">
    <w:p w14:paraId="0195A9C3" w14:textId="77777777" w:rsidR="001D511F" w:rsidRDefault="001D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C43A" w14:textId="77777777" w:rsidR="002F7434" w:rsidRDefault="002F7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667E" w14:textId="77777777" w:rsidR="00A227D6" w:rsidRDefault="00736ED8">
    <w:pPr>
      <w:pStyle w:val="Header"/>
    </w:pPr>
    <w:r>
      <w:rPr>
        <w:noProof/>
        <w:lang w:eastAsia="en-GB"/>
      </w:rPr>
      <w:drawing>
        <wp:anchor distT="0" distB="0" distL="114300" distR="114300" simplePos="0" relativeHeight="251657728" behindDoc="1" locked="0" layoutInCell="1" allowOverlap="1" wp14:anchorId="6010443F" wp14:editId="07777777">
          <wp:simplePos x="0" y="0"/>
          <wp:positionH relativeFrom="column">
            <wp:posOffset>-1088390</wp:posOffset>
          </wp:positionH>
          <wp:positionV relativeFrom="paragraph">
            <wp:posOffset>-449580</wp:posOffset>
          </wp:positionV>
          <wp:extent cx="7558405" cy="10692130"/>
          <wp:effectExtent l="0" t="0" r="4445" b="0"/>
          <wp:wrapNone/>
          <wp:docPr id="2" name="Picture 1" descr="OLI STATIONARY AW_L#1271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 STATIONARY AW_L#127117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8278" w14:textId="77777777" w:rsidR="002F7434" w:rsidRDefault="002F7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1420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4DC9D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D2B4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508ED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C1E57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B9669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10632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20C5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CD4E9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D36CC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C865E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F97D31"/>
    <w:multiLevelType w:val="hybridMultilevel"/>
    <w:tmpl w:val="11C2C4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040CE5"/>
    <w:multiLevelType w:val="hybridMultilevel"/>
    <w:tmpl w:val="A7B2DEEC"/>
    <w:lvl w:ilvl="0" w:tplc="1168040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364DD"/>
    <w:multiLevelType w:val="multilevel"/>
    <w:tmpl w:val="5BA67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90C2F68"/>
    <w:multiLevelType w:val="hybridMultilevel"/>
    <w:tmpl w:val="D408E60C"/>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E9D4DC0"/>
    <w:multiLevelType w:val="hybridMultilevel"/>
    <w:tmpl w:val="0302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2410C"/>
    <w:multiLevelType w:val="hybridMultilevel"/>
    <w:tmpl w:val="3D241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6163368">
    <w:abstractNumId w:val="0"/>
  </w:num>
  <w:num w:numId="2" w16cid:durableId="722172469">
    <w:abstractNumId w:val="10"/>
  </w:num>
  <w:num w:numId="3" w16cid:durableId="1000349538">
    <w:abstractNumId w:val="8"/>
  </w:num>
  <w:num w:numId="4" w16cid:durableId="639768663">
    <w:abstractNumId w:val="7"/>
  </w:num>
  <w:num w:numId="5" w16cid:durableId="539053191">
    <w:abstractNumId w:val="6"/>
  </w:num>
  <w:num w:numId="6" w16cid:durableId="1260526362">
    <w:abstractNumId w:val="5"/>
  </w:num>
  <w:num w:numId="7" w16cid:durableId="1510875393">
    <w:abstractNumId w:val="9"/>
  </w:num>
  <w:num w:numId="8" w16cid:durableId="165439066">
    <w:abstractNumId w:val="15"/>
  </w:num>
  <w:num w:numId="9" w16cid:durableId="666056602">
    <w:abstractNumId w:val="11"/>
  </w:num>
  <w:num w:numId="10" w16cid:durableId="1895844441">
    <w:abstractNumId w:val="17"/>
  </w:num>
  <w:num w:numId="11" w16cid:durableId="1322856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B3"/>
    <w:rsid w:val="00010A32"/>
    <w:rsid w:val="0003306C"/>
    <w:rsid w:val="00042529"/>
    <w:rsid w:val="00051776"/>
    <w:rsid w:val="00053A63"/>
    <w:rsid w:val="000631D6"/>
    <w:rsid w:val="00086ABC"/>
    <w:rsid w:val="000969F0"/>
    <w:rsid w:val="00101B08"/>
    <w:rsid w:val="001208EE"/>
    <w:rsid w:val="00142D15"/>
    <w:rsid w:val="001D511F"/>
    <w:rsid w:val="002222FE"/>
    <w:rsid w:val="00236686"/>
    <w:rsid w:val="002C33A0"/>
    <w:rsid w:val="002C4FA8"/>
    <w:rsid w:val="002C65FF"/>
    <w:rsid w:val="002D668F"/>
    <w:rsid w:val="002F7434"/>
    <w:rsid w:val="003623EA"/>
    <w:rsid w:val="00366A7B"/>
    <w:rsid w:val="0040327E"/>
    <w:rsid w:val="00414074"/>
    <w:rsid w:val="00416B67"/>
    <w:rsid w:val="0048245F"/>
    <w:rsid w:val="00501671"/>
    <w:rsid w:val="00511806"/>
    <w:rsid w:val="00531A1C"/>
    <w:rsid w:val="00554364"/>
    <w:rsid w:val="0057102A"/>
    <w:rsid w:val="005726EE"/>
    <w:rsid w:val="005A2B05"/>
    <w:rsid w:val="005A3CF2"/>
    <w:rsid w:val="006709A9"/>
    <w:rsid w:val="006C53A9"/>
    <w:rsid w:val="006C6822"/>
    <w:rsid w:val="00701BB9"/>
    <w:rsid w:val="00736ED8"/>
    <w:rsid w:val="007A0905"/>
    <w:rsid w:val="007C0E2E"/>
    <w:rsid w:val="007C3A5C"/>
    <w:rsid w:val="007E5615"/>
    <w:rsid w:val="007E5913"/>
    <w:rsid w:val="00803ACA"/>
    <w:rsid w:val="008C7017"/>
    <w:rsid w:val="008F235E"/>
    <w:rsid w:val="00943DE1"/>
    <w:rsid w:val="00945835"/>
    <w:rsid w:val="009513D0"/>
    <w:rsid w:val="009A1EA2"/>
    <w:rsid w:val="009A7A21"/>
    <w:rsid w:val="00A227D6"/>
    <w:rsid w:val="00B14524"/>
    <w:rsid w:val="00B216A3"/>
    <w:rsid w:val="00B31EE7"/>
    <w:rsid w:val="00B41662"/>
    <w:rsid w:val="00B72506"/>
    <w:rsid w:val="00B74ADB"/>
    <w:rsid w:val="00BC4189"/>
    <w:rsid w:val="00C47A1B"/>
    <w:rsid w:val="00C7093A"/>
    <w:rsid w:val="00C771FB"/>
    <w:rsid w:val="00CE6F62"/>
    <w:rsid w:val="00D05A32"/>
    <w:rsid w:val="00D3762A"/>
    <w:rsid w:val="00D53993"/>
    <w:rsid w:val="00D570A3"/>
    <w:rsid w:val="00D61582"/>
    <w:rsid w:val="00D65CB3"/>
    <w:rsid w:val="00D81D25"/>
    <w:rsid w:val="00D82372"/>
    <w:rsid w:val="00D87BC1"/>
    <w:rsid w:val="00DA5E19"/>
    <w:rsid w:val="00DD6229"/>
    <w:rsid w:val="00E17627"/>
    <w:rsid w:val="00E21BEB"/>
    <w:rsid w:val="00E36E4F"/>
    <w:rsid w:val="00E518F8"/>
    <w:rsid w:val="00F75198"/>
    <w:rsid w:val="00F9111D"/>
    <w:rsid w:val="00F94C55"/>
    <w:rsid w:val="00FA4BF6"/>
    <w:rsid w:val="00FE097A"/>
    <w:rsid w:val="0E253DBA"/>
    <w:rsid w:val="10C60D1B"/>
    <w:rsid w:val="24074082"/>
    <w:rsid w:val="7BD8B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5E20102"/>
  <w15:docId w15:val="{B3F3561F-D718-4C6D-9CB3-ACC781E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822"/>
    <w:pPr>
      <w:ind w:firstLine="360"/>
    </w:pPr>
    <w:rPr>
      <w:sz w:val="22"/>
      <w:szCs w:val="22"/>
      <w:lang w:eastAsia="en-US"/>
    </w:rPr>
  </w:style>
  <w:style w:type="paragraph" w:styleId="Heading1">
    <w:name w:val="heading 1"/>
    <w:basedOn w:val="Normal"/>
    <w:next w:val="Normal"/>
    <w:link w:val="Heading1Char"/>
    <w:uiPriority w:val="9"/>
    <w:qFormat/>
    <w:rsid w:val="006C6822"/>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6C68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6C68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6C68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6C6822"/>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6C6822"/>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6C6822"/>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6C6822"/>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6C68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CB3"/>
    <w:pPr>
      <w:tabs>
        <w:tab w:val="center" w:pos="4153"/>
        <w:tab w:val="right" w:pos="8306"/>
      </w:tabs>
    </w:pPr>
  </w:style>
  <w:style w:type="paragraph" w:styleId="Footer">
    <w:name w:val="footer"/>
    <w:basedOn w:val="Normal"/>
    <w:rsid w:val="00D65CB3"/>
    <w:pPr>
      <w:tabs>
        <w:tab w:val="center" w:pos="4153"/>
        <w:tab w:val="right" w:pos="8306"/>
      </w:tabs>
    </w:pPr>
  </w:style>
  <w:style w:type="character" w:styleId="PageNumber">
    <w:name w:val="page number"/>
    <w:basedOn w:val="DefaultParagraphFont"/>
    <w:rsid w:val="00D65CB3"/>
  </w:style>
  <w:style w:type="character" w:styleId="Hyperlink">
    <w:name w:val="Hyperlink"/>
    <w:rsid w:val="006C6822"/>
    <w:rPr>
      <w:color w:val="0000FF"/>
      <w:u w:val="single"/>
    </w:rPr>
  </w:style>
  <w:style w:type="paragraph" w:styleId="FootnoteText">
    <w:name w:val="footnote text"/>
    <w:basedOn w:val="Normal"/>
    <w:link w:val="FootnoteTextChar"/>
    <w:rsid w:val="006C6822"/>
    <w:pPr>
      <w:widowControl w:val="0"/>
      <w:overflowPunct w:val="0"/>
      <w:autoSpaceDE w:val="0"/>
      <w:autoSpaceDN w:val="0"/>
      <w:adjustRightInd w:val="0"/>
      <w:textAlignment w:val="baseline"/>
    </w:pPr>
    <w:rPr>
      <w:rFonts w:ascii="Arial" w:hAnsi="Arial"/>
      <w:sz w:val="20"/>
      <w:szCs w:val="20"/>
    </w:rPr>
  </w:style>
  <w:style w:type="character" w:customStyle="1" w:styleId="FootnoteTextChar">
    <w:name w:val="Footnote Text Char"/>
    <w:link w:val="FootnoteText"/>
    <w:rsid w:val="006C6822"/>
    <w:rPr>
      <w:rFonts w:ascii="Arial" w:hAnsi="Arial"/>
      <w:lang w:eastAsia="en-US"/>
    </w:rPr>
  </w:style>
  <w:style w:type="character" w:styleId="FootnoteReference">
    <w:name w:val="footnote reference"/>
    <w:rsid w:val="006C6822"/>
    <w:rPr>
      <w:vertAlign w:val="superscript"/>
    </w:rPr>
  </w:style>
  <w:style w:type="character" w:customStyle="1" w:styleId="Heading1Char">
    <w:name w:val="Heading 1 Char"/>
    <w:link w:val="Heading1"/>
    <w:uiPriority w:val="9"/>
    <w:rsid w:val="006C6822"/>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C6822"/>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C6822"/>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C6822"/>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C6822"/>
    <w:rPr>
      <w:rFonts w:ascii="Cambria" w:eastAsia="Times New Roman" w:hAnsi="Cambria" w:cs="Times New Roman"/>
      <w:color w:val="4F81BD"/>
    </w:rPr>
  </w:style>
  <w:style w:type="character" w:customStyle="1" w:styleId="Heading6Char">
    <w:name w:val="Heading 6 Char"/>
    <w:link w:val="Heading6"/>
    <w:uiPriority w:val="9"/>
    <w:semiHidden/>
    <w:rsid w:val="006C6822"/>
    <w:rPr>
      <w:rFonts w:ascii="Cambria" w:eastAsia="Times New Roman" w:hAnsi="Cambria" w:cs="Times New Roman"/>
      <w:i/>
      <w:iCs/>
      <w:color w:val="4F81BD"/>
    </w:rPr>
  </w:style>
  <w:style w:type="character" w:customStyle="1" w:styleId="Heading7Char">
    <w:name w:val="Heading 7 Char"/>
    <w:link w:val="Heading7"/>
    <w:uiPriority w:val="9"/>
    <w:semiHidden/>
    <w:rsid w:val="006C6822"/>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C6822"/>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C6822"/>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C6822"/>
    <w:rPr>
      <w:b/>
      <w:bCs/>
      <w:sz w:val="18"/>
      <w:szCs w:val="18"/>
    </w:rPr>
  </w:style>
  <w:style w:type="paragraph" w:styleId="Title">
    <w:name w:val="Title"/>
    <w:basedOn w:val="Normal"/>
    <w:next w:val="Normal"/>
    <w:link w:val="TitleChar"/>
    <w:uiPriority w:val="10"/>
    <w:qFormat/>
    <w:rsid w:val="006C68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6C6822"/>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C6822"/>
    <w:pPr>
      <w:spacing w:before="200" w:after="900"/>
      <w:ind w:firstLine="0"/>
      <w:jc w:val="right"/>
    </w:pPr>
    <w:rPr>
      <w:i/>
      <w:iCs/>
      <w:sz w:val="24"/>
      <w:szCs w:val="24"/>
    </w:rPr>
  </w:style>
  <w:style w:type="character" w:customStyle="1" w:styleId="SubtitleChar">
    <w:name w:val="Subtitle Char"/>
    <w:link w:val="Subtitle"/>
    <w:uiPriority w:val="11"/>
    <w:rsid w:val="006C6822"/>
    <w:rPr>
      <w:rFonts w:ascii="Calibri"/>
      <w:i/>
      <w:iCs/>
      <w:sz w:val="24"/>
      <w:szCs w:val="24"/>
    </w:rPr>
  </w:style>
  <w:style w:type="character" w:styleId="Strong">
    <w:name w:val="Strong"/>
    <w:uiPriority w:val="22"/>
    <w:qFormat/>
    <w:rsid w:val="006C6822"/>
    <w:rPr>
      <w:b/>
      <w:bCs/>
      <w:spacing w:val="0"/>
    </w:rPr>
  </w:style>
  <w:style w:type="character" w:styleId="Emphasis">
    <w:name w:val="Emphasis"/>
    <w:uiPriority w:val="20"/>
    <w:qFormat/>
    <w:rsid w:val="006C6822"/>
    <w:rPr>
      <w:b/>
      <w:bCs/>
      <w:i/>
      <w:iCs/>
      <w:color w:val="5A5A5A"/>
    </w:rPr>
  </w:style>
  <w:style w:type="paragraph" w:styleId="NoSpacing">
    <w:name w:val="No Spacing"/>
    <w:basedOn w:val="Normal"/>
    <w:link w:val="NoSpacingChar"/>
    <w:uiPriority w:val="1"/>
    <w:qFormat/>
    <w:rsid w:val="006C6822"/>
    <w:pPr>
      <w:ind w:firstLine="0"/>
    </w:pPr>
  </w:style>
  <w:style w:type="character" w:customStyle="1" w:styleId="NoSpacingChar">
    <w:name w:val="No Spacing Char"/>
    <w:link w:val="NoSpacing"/>
    <w:uiPriority w:val="1"/>
    <w:rsid w:val="006C6822"/>
  </w:style>
  <w:style w:type="paragraph" w:styleId="ListParagraph">
    <w:name w:val="List Paragraph"/>
    <w:basedOn w:val="Normal"/>
    <w:uiPriority w:val="34"/>
    <w:qFormat/>
    <w:rsid w:val="006C6822"/>
    <w:pPr>
      <w:ind w:left="720"/>
      <w:contextualSpacing/>
    </w:pPr>
  </w:style>
  <w:style w:type="paragraph" w:styleId="Quote">
    <w:name w:val="Quote"/>
    <w:basedOn w:val="Normal"/>
    <w:next w:val="Normal"/>
    <w:link w:val="QuoteChar"/>
    <w:uiPriority w:val="29"/>
    <w:qFormat/>
    <w:rsid w:val="006C6822"/>
    <w:rPr>
      <w:rFonts w:ascii="Cambria" w:hAnsi="Cambria"/>
      <w:i/>
      <w:iCs/>
      <w:color w:val="5A5A5A"/>
    </w:rPr>
  </w:style>
  <w:style w:type="character" w:customStyle="1" w:styleId="QuoteChar">
    <w:name w:val="Quote Char"/>
    <w:link w:val="Quote"/>
    <w:uiPriority w:val="29"/>
    <w:rsid w:val="006C6822"/>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C68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6C6822"/>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C6822"/>
    <w:rPr>
      <w:i/>
      <w:iCs/>
      <w:color w:val="5A5A5A"/>
    </w:rPr>
  </w:style>
  <w:style w:type="character" w:styleId="IntenseEmphasis">
    <w:name w:val="Intense Emphasis"/>
    <w:uiPriority w:val="21"/>
    <w:qFormat/>
    <w:rsid w:val="006C6822"/>
    <w:rPr>
      <w:b/>
      <w:bCs/>
      <w:i/>
      <w:iCs/>
      <w:color w:val="4F81BD"/>
      <w:sz w:val="22"/>
      <w:szCs w:val="22"/>
    </w:rPr>
  </w:style>
  <w:style w:type="character" w:styleId="SubtleReference">
    <w:name w:val="Subtle Reference"/>
    <w:uiPriority w:val="31"/>
    <w:qFormat/>
    <w:rsid w:val="006C6822"/>
    <w:rPr>
      <w:color w:val="auto"/>
      <w:u w:val="single" w:color="9BBB59"/>
    </w:rPr>
  </w:style>
  <w:style w:type="character" w:styleId="IntenseReference">
    <w:name w:val="Intense Reference"/>
    <w:uiPriority w:val="32"/>
    <w:qFormat/>
    <w:rsid w:val="006C6822"/>
    <w:rPr>
      <w:b/>
      <w:bCs/>
      <w:color w:val="76923C"/>
      <w:u w:val="single" w:color="9BBB59"/>
    </w:rPr>
  </w:style>
  <w:style w:type="character" w:styleId="BookTitle">
    <w:name w:val="Book Title"/>
    <w:uiPriority w:val="33"/>
    <w:qFormat/>
    <w:rsid w:val="006C6822"/>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C6822"/>
    <w:pPr>
      <w:outlineLvl w:val="9"/>
    </w:pPr>
    <w:rPr>
      <w:lang w:bidi="en-US"/>
    </w:rPr>
  </w:style>
  <w:style w:type="paragraph" w:styleId="BalloonText">
    <w:name w:val="Balloon Text"/>
    <w:basedOn w:val="Normal"/>
    <w:link w:val="BalloonTextChar"/>
    <w:rsid w:val="00736ED8"/>
    <w:rPr>
      <w:rFonts w:ascii="Tahoma" w:hAnsi="Tahoma" w:cs="Tahoma"/>
      <w:sz w:val="16"/>
      <w:szCs w:val="16"/>
    </w:rPr>
  </w:style>
  <w:style w:type="character" w:customStyle="1" w:styleId="BalloonTextChar">
    <w:name w:val="Balloon Text Char"/>
    <w:basedOn w:val="DefaultParagraphFont"/>
    <w:link w:val="BalloonText"/>
    <w:rsid w:val="00736ED8"/>
    <w:rPr>
      <w:rFonts w:ascii="Tahoma" w:hAnsi="Tahoma" w:cs="Tahoma"/>
      <w:sz w:val="16"/>
      <w:szCs w:val="16"/>
      <w:lang w:eastAsia="en-US"/>
    </w:rPr>
  </w:style>
  <w:style w:type="paragraph" w:styleId="NormalWeb">
    <w:name w:val="Normal (Web)"/>
    <w:basedOn w:val="Normal"/>
    <w:uiPriority w:val="99"/>
    <w:semiHidden/>
    <w:unhideWhenUsed/>
    <w:rsid w:val="00C7093A"/>
    <w:pPr>
      <w:spacing w:before="100" w:beforeAutospacing="1" w:after="100" w:afterAutospacing="1"/>
      <w:ind w:firstLine="0"/>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063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6406">
      <w:bodyDiv w:val="1"/>
      <w:marLeft w:val="0"/>
      <w:marRight w:val="0"/>
      <w:marTop w:val="0"/>
      <w:marBottom w:val="0"/>
      <w:divBdr>
        <w:top w:val="none" w:sz="0" w:space="0" w:color="auto"/>
        <w:left w:val="none" w:sz="0" w:space="0" w:color="auto"/>
        <w:bottom w:val="none" w:sz="0" w:space="0" w:color="auto"/>
        <w:right w:val="none" w:sz="0" w:space="0" w:color="auto"/>
      </w:divBdr>
    </w:div>
    <w:div w:id="252322223">
      <w:bodyDiv w:val="1"/>
      <w:marLeft w:val="0"/>
      <w:marRight w:val="0"/>
      <w:marTop w:val="0"/>
      <w:marBottom w:val="0"/>
      <w:divBdr>
        <w:top w:val="none" w:sz="0" w:space="0" w:color="auto"/>
        <w:left w:val="none" w:sz="0" w:space="0" w:color="auto"/>
        <w:bottom w:val="none" w:sz="0" w:space="0" w:color="auto"/>
        <w:right w:val="none" w:sz="0" w:space="0" w:color="auto"/>
      </w:divBdr>
    </w:div>
    <w:div w:id="5877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1974/5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dmin@oliprimaryschool.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1974/53" TargetMode="External"/><Relationship Id="rId5" Type="http://schemas.openxmlformats.org/officeDocument/2006/relationships/styles" Target="styles.xml"/><Relationship Id="rId15" Type="http://schemas.openxmlformats.org/officeDocument/2006/relationships/hyperlink" Target="http://www.legislation.gov.uk/ukpga/1974/53" TargetMode="External"/><Relationship Id="rId23" Type="http://schemas.openxmlformats.org/officeDocument/2006/relationships/theme" Target="theme/theme1.xml"/><Relationship Id="rId10" Type="http://schemas.openxmlformats.org/officeDocument/2006/relationships/hyperlink" Target="http://www.legislation.gov.uk/ukpga/1974/53"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oliprimaryschool.co.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eylings\Local%20Settings\Temporary%20Internet%20Files\OLK57\OLI%20CONTINUATION%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98544c-67be-42e2-a315-a6fb64b18d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6CEB7DF9FB5439EFCF84B9F3420B3" ma:contentTypeVersion="18" ma:contentTypeDescription="Create a new document." ma:contentTypeScope="" ma:versionID="f28f91ff47d1607cadea68d884134fac">
  <xsd:schema xmlns:xsd="http://www.w3.org/2001/XMLSchema" xmlns:xs="http://www.w3.org/2001/XMLSchema" xmlns:p="http://schemas.microsoft.com/office/2006/metadata/properties" xmlns:ns3="2f98544c-67be-42e2-a315-a6fb64b18d13" xmlns:ns4="cfc4968d-fd80-4b7f-a117-05e909f67951" targetNamespace="http://schemas.microsoft.com/office/2006/metadata/properties" ma:root="true" ma:fieldsID="f86a387355d5941f60bd6b387d190e61" ns3:_="" ns4:_="">
    <xsd:import namespace="2f98544c-67be-42e2-a315-a6fb64b18d13"/>
    <xsd:import namespace="cfc4968d-fd80-4b7f-a117-05e909f679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8544c-67be-42e2-a315-a6fb64b18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4968d-fd80-4b7f-a117-05e909f679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D82EC-5700-40C5-B4EA-DDC65726B61D}">
  <ds:schemaRefs>
    <ds:schemaRef ds:uri="http://schemas.microsoft.com/office/2006/metadata/properties"/>
    <ds:schemaRef ds:uri="http://schemas.microsoft.com/office/infopath/2007/PartnerControls"/>
    <ds:schemaRef ds:uri="2f98544c-67be-42e2-a315-a6fb64b18d13"/>
  </ds:schemaRefs>
</ds:datastoreItem>
</file>

<file path=customXml/itemProps2.xml><?xml version="1.0" encoding="utf-8"?>
<ds:datastoreItem xmlns:ds="http://schemas.openxmlformats.org/officeDocument/2006/customXml" ds:itemID="{3486FFBF-56B7-4842-9A2C-7EBAF50EE6BB}">
  <ds:schemaRefs>
    <ds:schemaRef ds:uri="http://schemas.microsoft.com/sharepoint/v3/contenttype/forms"/>
  </ds:schemaRefs>
</ds:datastoreItem>
</file>

<file path=customXml/itemProps3.xml><?xml version="1.0" encoding="utf-8"?>
<ds:datastoreItem xmlns:ds="http://schemas.openxmlformats.org/officeDocument/2006/customXml" ds:itemID="{59347AFA-DE2D-4F2F-B76B-D184F13E2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8544c-67be-42e2-a315-a6fb64b18d13"/>
    <ds:schemaRef ds:uri="cfc4968d-fd80-4b7f-a117-05e909f67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OLI CONTINUATION (3)</Template>
  <TotalTime>18</TotalTime>
  <Pages>2</Pages>
  <Words>0</Words>
  <Characters>53</Characters>
  <Application>Microsoft Office Word</Application>
  <DocSecurity>0</DocSecurity>
  <Lines>1</Lines>
  <Paragraphs>1</Paragraphs>
  <ScaleCrop>false</ScaleCrop>
  <Company>Clarity Creation</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Heylings</dc:creator>
  <cp:lastModifiedBy>Miss M Chute</cp:lastModifiedBy>
  <cp:revision>22</cp:revision>
  <cp:lastPrinted>2018-05-22T09:35:00Z</cp:lastPrinted>
  <dcterms:created xsi:type="dcterms:W3CDTF">2025-03-21T13:13:00Z</dcterms:created>
  <dcterms:modified xsi:type="dcterms:W3CDTF">2025-03-21T13:30:00Z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0x0101006986CEB7DF9FB5439EFCF84B9F3420B3</vt:lpwstr>
  </property>
</Properties>
</file>