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5D1DD" w14:textId="77777777" w:rsidR="000C006A" w:rsidRPr="00117E27" w:rsidRDefault="00021E2B" w:rsidP="0031031D">
      <w:pPr>
        <w:pStyle w:val="Title"/>
        <w:rPr>
          <w:rFonts w:asciiTheme="minorHAnsi" w:hAnsiTheme="minorHAnsi" w:cstheme="minorHAnsi"/>
          <w:sz w:val="28"/>
          <w:szCs w:val="28"/>
        </w:rPr>
      </w:pPr>
      <w:r w:rsidRPr="00117E27">
        <w:rPr>
          <w:rFonts w:asciiTheme="minorHAnsi" w:hAnsiTheme="minorHAnsi" w:cstheme="minorHAnsi"/>
          <w:sz w:val="28"/>
          <w:szCs w:val="28"/>
        </w:rPr>
        <w:t>Our Lady Immaculate Catholic Primary School</w:t>
      </w:r>
      <w:r w:rsidR="0031031D" w:rsidRPr="00117E27">
        <w:rPr>
          <w:rFonts w:asciiTheme="minorHAnsi" w:hAnsiTheme="minorHAnsi" w:cstheme="minorHAnsi"/>
          <w:sz w:val="28"/>
          <w:szCs w:val="28"/>
        </w:rPr>
        <w:t xml:space="preserve"> </w:t>
      </w:r>
    </w:p>
    <w:p w14:paraId="313D6399" w14:textId="23D84E80" w:rsidR="00021E2B" w:rsidRPr="00117E27" w:rsidRDefault="0031031D" w:rsidP="0191CE0E">
      <w:pPr>
        <w:pStyle w:val="Title"/>
        <w:rPr>
          <w:rFonts w:asciiTheme="minorHAnsi" w:hAnsiTheme="minorHAnsi" w:cstheme="minorBidi"/>
          <w:sz w:val="28"/>
          <w:szCs w:val="28"/>
        </w:rPr>
      </w:pPr>
      <w:r w:rsidRPr="0191CE0E">
        <w:rPr>
          <w:rFonts w:asciiTheme="minorHAnsi" w:hAnsiTheme="minorHAnsi" w:cstheme="minorBidi"/>
          <w:sz w:val="28"/>
          <w:szCs w:val="28"/>
        </w:rPr>
        <w:t xml:space="preserve">Educational Visits Policy - </w:t>
      </w:r>
    </w:p>
    <w:p w14:paraId="3E7A9F1C" w14:textId="55B24E9E" w:rsidR="00021E2B" w:rsidRPr="0031031D" w:rsidRDefault="0031031D" w:rsidP="005F3927">
      <w:pPr>
        <w:rPr>
          <w:rFonts w:cstheme="minorHAnsi"/>
          <w:b/>
          <w:sz w:val="22"/>
          <w:szCs w:val="22"/>
        </w:rPr>
      </w:pPr>
      <w:r w:rsidRPr="0031031D">
        <w:rPr>
          <w:rFonts w:cstheme="minorHAnsi"/>
          <w:b/>
          <w:sz w:val="22"/>
          <w:szCs w:val="22"/>
        </w:rPr>
        <w:t>I</w:t>
      </w:r>
      <w:r w:rsidR="00623441" w:rsidRPr="0031031D">
        <w:rPr>
          <w:rFonts w:cstheme="minorHAnsi"/>
          <w:b/>
          <w:sz w:val="22"/>
          <w:szCs w:val="22"/>
        </w:rPr>
        <w:t>ntroduction</w:t>
      </w:r>
    </w:p>
    <w:p w14:paraId="107ABA22" w14:textId="77777777" w:rsidR="00623441" w:rsidRPr="0031031D" w:rsidRDefault="00623441" w:rsidP="00623441">
      <w:pPr>
        <w:pStyle w:val="Default"/>
        <w:rPr>
          <w:rFonts w:asciiTheme="minorHAnsi" w:hAnsiTheme="minorHAnsi" w:cstheme="minorHAnsi"/>
          <w:color w:val="auto"/>
          <w:sz w:val="22"/>
          <w:szCs w:val="22"/>
        </w:rPr>
      </w:pPr>
      <w:r w:rsidRPr="0031031D">
        <w:rPr>
          <w:rFonts w:asciiTheme="minorHAnsi" w:hAnsiTheme="minorHAnsi" w:cstheme="minorHAnsi"/>
          <w:sz w:val="22"/>
          <w:szCs w:val="22"/>
        </w:rPr>
        <w:t xml:space="preserve">School trips provide unique opportunities for kinaesthetic learning i.e. ‘learning by doing’ and encourage students to engage with people, places and buildings in new ways. </w:t>
      </w:r>
      <w:r w:rsidRPr="0031031D">
        <w:rPr>
          <w:rFonts w:asciiTheme="minorHAnsi" w:hAnsiTheme="minorHAnsi" w:cstheme="minorHAnsi"/>
          <w:color w:val="auto"/>
          <w:sz w:val="22"/>
          <w:szCs w:val="22"/>
        </w:rPr>
        <w:t>We believe that educational visits are an integral part of the entitlement of every pupil to an effective and balanced curriculum. Appropriately planned visits are known to enhance learning and improve attainment, and so form a key part of what makes us a supportive and effective learning environment. The benefits to pupils of taking part in visits and learning</w:t>
      </w:r>
      <w:r w:rsidR="00B143FE" w:rsidRPr="0031031D">
        <w:rPr>
          <w:rFonts w:asciiTheme="minorHAnsi" w:hAnsiTheme="minorHAnsi" w:cstheme="minorHAnsi"/>
          <w:color w:val="auto"/>
          <w:sz w:val="22"/>
          <w:szCs w:val="22"/>
        </w:rPr>
        <w:t xml:space="preserve"> outside the classroom include (</w:t>
      </w:r>
      <w:r w:rsidRPr="0031031D">
        <w:rPr>
          <w:rFonts w:asciiTheme="minorHAnsi" w:hAnsiTheme="minorHAnsi" w:cstheme="minorHAnsi"/>
          <w:color w:val="auto"/>
          <w:sz w:val="22"/>
          <w:szCs w:val="22"/>
        </w:rPr>
        <w:t>but are not limited to</w:t>
      </w:r>
      <w:r w:rsidR="00B143FE" w:rsidRPr="0031031D">
        <w:rPr>
          <w:rFonts w:asciiTheme="minorHAnsi" w:hAnsiTheme="minorHAnsi" w:cstheme="minorHAnsi"/>
          <w:color w:val="auto"/>
          <w:sz w:val="22"/>
          <w:szCs w:val="22"/>
        </w:rPr>
        <w:t>)</w:t>
      </w:r>
      <w:r w:rsidRPr="0031031D">
        <w:rPr>
          <w:rFonts w:asciiTheme="minorHAnsi" w:hAnsiTheme="minorHAnsi" w:cstheme="minorHAnsi"/>
          <w:color w:val="auto"/>
          <w:sz w:val="22"/>
          <w:szCs w:val="22"/>
        </w:rPr>
        <w:t xml:space="preserve">: </w:t>
      </w:r>
    </w:p>
    <w:p w14:paraId="75BBF533" w14:textId="77777777" w:rsidR="00623441" w:rsidRPr="0031031D" w:rsidRDefault="00623441" w:rsidP="00623441">
      <w:pPr>
        <w:pStyle w:val="Default"/>
        <w:numPr>
          <w:ilvl w:val="0"/>
          <w:numId w:val="1"/>
        </w:numPr>
        <w:spacing w:after="30"/>
        <w:rPr>
          <w:rFonts w:asciiTheme="minorHAnsi" w:hAnsiTheme="minorHAnsi" w:cstheme="minorHAnsi"/>
          <w:color w:val="auto"/>
          <w:sz w:val="22"/>
          <w:szCs w:val="22"/>
        </w:rPr>
      </w:pPr>
      <w:r w:rsidRPr="0031031D">
        <w:rPr>
          <w:rFonts w:asciiTheme="minorHAnsi" w:hAnsiTheme="minorHAnsi" w:cstheme="minorHAnsi"/>
          <w:color w:val="auto"/>
          <w:sz w:val="22"/>
          <w:szCs w:val="22"/>
        </w:rPr>
        <w:t xml:space="preserve">Improvements in their ability to cope with change. </w:t>
      </w:r>
    </w:p>
    <w:p w14:paraId="7B079203" w14:textId="77777777" w:rsidR="00623441" w:rsidRPr="0031031D" w:rsidRDefault="00623441" w:rsidP="00623441">
      <w:pPr>
        <w:pStyle w:val="Default"/>
        <w:numPr>
          <w:ilvl w:val="0"/>
          <w:numId w:val="1"/>
        </w:numPr>
        <w:spacing w:after="30"/>
        <w:rPr>
          <w:rFonts w:asciiTheme="minorHAnsi" w:hAnsiTheme="minorHAnsi" w:cstheme="minorHAnsi"/>
          <w:color w:val="auto"/>
          <w:sz w:val="22"/>
          <w:szCs w:val="22"/>
        </w:rPr>
      </w:pPr>
      <w:r w:rsidRPr="0031031D">
        <w:rPr>
          <w:rFonts w:asciiTheme="minorHAnsi" w:hAnsiTheme="minorHAnsi" w:cstheme="minorHAnsi"/>
          <w:color w:val="auto"/>
          <w:sz w:val="22"/>
          <w:szCs w:val="22"/>
        </w:rPr>
        <w:t xml:space="preserve">Increased critical curiosity and resilience. </w:t>
      </w:r>
    </w:p>
    <w:p w14:paraId="177887C9" w14:textId="77777777" w:rsidR="00623441" w:rsidRPr="0031031D" w:rsidRDefault="00623441" w:rsidP="00623441">
      <w:pPr>
        <w:pStyle w:val="Default"/>
        <w:numPr>
          <w:ilvl w:val="0"/>
          <w:numId w:val="1"/>
        </w:numPr>
        <w:spacing w:after="30"/>
        <w:rPr>
          <w:rFonts w:asciiTheme="minorHAnsi" w:hAnsiTheme="minorHAnsi" w:cstheme="minorHAnsi"/>
          <w:color w:val="auto"/>
          <w:sz w:val="22"/>
          <w:szCs w:val="22"/>
        </w:rPr>
      </w:pPr>
      <w:r w:rsidRPr="0031031D">
        <w:rPr>
          <w:rFonts w:asciiTheme="minorHAnsi" w:hAnsiTheme="minorHAnsi" w:cstheme="minorHAnsi"/>
          <w:color w:val="auto"/>
          <w:sz w:val="22"/>
          <w:szCs w:val="22"/>
        </w:rPr>
        <w:t xml:space="preserve">Opportunities for meaning making, creativity, developing learning relationships and practicing strategic awareness. </w:t>
      </w:r>
    </w:p>
    <w:p w14:paraId="236A1467" w14:textId="77777777" w:rsidR="00623441" w:rsidRPr="0031031D" w:rsidRDefault="00623441" w:rsidP="00623441">
      <w:pPr>
        <w:pStyle w:val="Default"/>
        <w:numPr>
          <w:ilvl w:val="0"/>
          <w:numId w:val="1"/>
        </w:numPr>
        <w:spacing w:after="30"/>
        <w:rPr>
          <w:rFonts w:asciiTheme="minorHAnsi" w:hAnsiTheme="minorHAnsi" w:cstheme="minorHAnsi"/>
          <w:color w:val="auto"/>
          <w:sz w:val="22"/>
          <w:szCs w:val="22"/>
        </w:rPr>
      </w:pPr>
      <w:r w:rsidRPr="0031031D">
        <w:rPr>
          <w:rFonts w:asciiTheme="minorHAnsi" w:hAnsiTheme="minorHAnsi" w:cstheme="minorHAnsi"/>
          <w:color w:val="auto"/>
          <w:sz w:val="22"/>
          <w:szCs w:val="22"/>
        </w:rPr>
        <w:t xml:space="preserve">Increased levels of trust and opportunities to examine the concept of trust (us in them, </w:t>
      </w:r>
      <w:r w:rsidR="00501CDD" w:rsidRPr="0031031D">
        <w:rPr>
          <w:rFonts w:asciiTheme="minorHAnsi" w:hAnsiTheme="minorHAnsi" w:cstheme="minorHAnsi"/>
          <w:color w:val="auto"/>
          <w:sz w:val="22"/>
          <w:szCs w:val="22"/>
        </w:rPr>
        <w:t xml:space="preserve">them in us, them in themselves and </w:t>
      </w:r>
      <w:r w:rsidRPr="0031031D">
        <w:rPr>
          <w:rFonts w:asciiTheme="minorHAnsi" w:hAnsiTheme="minorHAnsi" w:cstheme="minorHAnsi"/>
          <w:color w:val="auto"/>
          <w:sz w:val="22"/>
          <w:szCs w:val="22"/>
        </w:rPr>
        <w:t xml:space="preserve">them in each other). </w:t>
      </w:r>
      <w:bookmarkStart w:id="0" w:name="_GoBack"/>
      <w:bookmarkEnd w:id="0"/>
    </w:p>
    <w:p w14:paraId="40486A39" w14:textId="77777777" w:rsidR="00623441" w:rsidRPr="0031031D" w:rsidRDefault="00623441" w:rsidP="00623441">
      <w:pPr>
        <w:pStyle w:val="Default"/>
        <w:numPr>
          <w:ilvl w:val="0"/>
          <w:numId w:val="1"/>
        </w:numPr>
        <w:spacing w:after="30"/>
        <w:rPr>
          <w:rFonts w:asciiTheme="minorHAnsi" w:hAnsiTheme="minorHAnsi" w:cstheme="minorHAnsi"/>
          <w:color w:val="auto"/>
          <w:sz w:val="22"/>
          <w:szCs w:val="22"/>
        </w:rPr>
      </w:pPr>
      <w:r w:rsidRPr="0031031D">
        <w:rPr>
          <w:rFonts w:asciiTheme="minorHAnsi" w:hAnsiTheme="minorHAnsi" w:cstheme="minorHAnsi"/>
          <w:color w:val="auto"/>
          <w:sz w:val="22"/>
          <w:szCs w:val="22"/>
        </w:rPr>
        <w:t xml:space="preserve">Improved achievement and attainment across a range of curricular subjects. Pupils are active participants not passive consumers, and a wide range of learning styles can flourish. </w:t>
      </w:r>
    </w:p>
    <w:p w14:paraId="6B4445C9" w14:textId="77777777" w:rsidR="00623441" w:rsidRPr="0031031D" w:rsidRDefault="00623441" w:rsidP="00623441">
      <w:pPr>
        <w:pStyle w:val="Default"/>
        <w:numPr>
          <w:ilvl w:val="0"/>
          <w:numId w:val="1"/>
        </w:numPr>
        <w:spacing w:after="30"/>
        <w:rPr>
          <w:rFonts w:asciiTheme="minorHAnsi" w:hAnsiTheme="minorHAnsi" w:cstheme="minorHAnsi"/>
          <w:color w:val="auto"/>
          <w:sz w:val="22"/>
          <w:szCs w:val="22"/>
        </w:rPr>
      </w:pPr>
      <w:r w:rsidRPr="0031031D">
        <w:rPr>
          <w:rFonts w:asciiTheme="minorHAnsi" w:hAnsiTheme="minorHAnsi" w:cstheme="minorHAnsi"/>
          <w:color w:val="auto"/>
          <w:sz w:val="22"/>
          <w:szCs w:val="22"/>
        </w:rPr>
        <w:t xml:space="preserve">Enhanced opportunities for ‘real world’ ‘learning in context’ and the development of the social and emotional aspects of intelligence. </w:t>
      </w:r>
    </w:p>
    <w:p w14:paraId="449D63E3" w14:textId="77777777" w:rsidR="00623441" w:rsidRPr="0031031D" w:rsidRDefault="00623441" w:rsidP="00623441">
      <w:pPr>
        <w:pStyle w:val="Default"/>
        <w:numPr>
          <w:ilvl w:val="0"/>
          <w:numId w:val="1"/>
        </w:numPr>
        <w:spacing w:after="30"/>
        <w:rPr>
          <w:rFonts w:asciiTheme="minorHAnsi" w:hAnsiTheme="minorHAnsi" w:cstheme="minorHAnsi"/>
          <w:color w:val="auto"/>
          <w:sz w:val="22"/>
          <w:szCs w:val="22"/>
        </w:rPr>
      </w:pPr>
      <w:r w:rsidRPr="0031031D">
        <w:rPr>
          <w:rFonts w:asciiTheme="minorHAnsi" w:hAnsiTheme="minorHAnsi" w:cstheme="minorHAnsi"/>
          <w:color w:val="auto"/>
          <w:sz w:val="22"/>
          <w:szCs w:val="22"/>
        </w:rPr>
        <w:t xml:space="preserve">Increased risk management skills through opportunities for involvement in practical risk-benefit decisions in a range of contexts i.e. encouraging pupils to become more risk aware as opposed to risk averse. </w:t>
      </w:r>
    </w:p>
    <w:p w14:paraId="2315FD5D" w14:textId="77777777" w:rsidR="00623441" w:rsidRPr="0031031D" w:rsidRDefault="00623441" w:rsidP="00623441">
      <w:pPr>
        <w:pStyle w:val="Default"/>
        <w:numPr>
          <w:ilvl w:val="0"/>
          <w:numId w:val="1"/>
        </w:numPr>
        <w:spacing w:after="30"/>
        <w:rPr>
          <w:rFonts w:asciiTheme="minorHAnsi" w:hAnsiTheme="minorHAnsi" w:cstheme="minorHAnsi"/>
          <w:color w:val="auto"/>
          <w:sz w:val="22"/>
          <w:szCs w:val="22"/>
        </w:rPr>
      </w:pPr>
      <w:r w:rsidRPr="0031031D">
        <w:rPr>
          <w:rFonts w:asciiTheme="minorHAnsi" w:hAnsiTheme="minorHAnsi" w:cstheme="minorHAnsi"/>
          <w:color w:val="auto"/>
          <w:sz w:val="22"/>
          <w:szCs w:val="22"/>
        </w:rPr>
        <w:t xml:space="preserve">Greater sense of personal responsibility. </w:t>
      </w:r>
    </w:p>
    <w:p w14:paraId="2DDE3DB8" w14:textId="77777777" w:rsidR="00623441" w:rsidRPr="0031031D" w:rsidRDefault="00623441" w:rsidP="00623441">
      <w:pPr>
        <w:pStyle w:val="Default"/>
        <w:numPr>
          <w:ilvl w:val="0"/>
          <w:numId w:val="1"/>
        </w:numPr>
        <w:spacing w:after="30"/>
        <w:rPr>
          <w:rFonts w:asciiTheme="minorHAnsi" w:hAnsiTheme="minorHAnsi" w:cstheme="minorHAnsi"/>
          <w:color w:val="auto"/>
          <w:sz w:val="22"/>
          <w:szCs w:val="22"/>
        </w:rPr>
      </w:pPr>
      <w:r w:rsidRPr="0031031D">
        <w:rPr>
          <w:rFonts w:asciiTheme="minorHAnsi" w:hAnsiTheme="minorHAnsi" w:cstheme="minorHAnsi"/>
          <w:color w:val="auto"/>
          <w:sz w:val="22"/>
          <w:szCs w:val="22"/>
        </w:rPr>
        <w:t xml:space="preserve">Possibilities for genuine team working including enhanced communication skills. </w:t>
      </w:r>
    </w:p>
    <w:p w14:paraId="56687988" w14:textId="77777777" w:rsidR="00623441" w:rsidRPr="0031031D" w:rsidRDefault="00623441" w:rsidP="00623441">
      <w:pPr>
        <w:pStyle w:val="Default"/>
        <w:numPr>
          <w:ilvl w:val="0"/>
          <w:numId w:val="1"/>
        </w:numPr>
        <w:spacing w:after="30"/>
        <w:rPr>
          <w:rFonts w:asciiTheme="minorHAnsi" w:hAnsiTheme="minorHAnsi" w:cstheme="minorHAnsi"/>
          <w:color w:val="auto"/>
          <w:sz w:val="22"/>
          <w:szCs w:val="22"/>
        </w:rPr>
      </w:pPr>
      <w:r w:rsidRPr="0031031D">
        <w:rPr>
          <w:rFonts w:asciiTheme="minorHAnsi" w:hAnsiTheme="minorHAnsi" w:cstheme="minorHAnsi"/>
          <w:color w:val="auto"/>
          <w:sz w:val="22"/>
          <w:szCs w:val="22"/>
        </w:rPr>
        <w:t xml:space="preserve">Improved environmental appreciation, knowledge, awareness and understanding of a variety of environments. </w:t>
      </w:r>
    </w:p>
    <w:p w14:paraId="09CB6229" w14:textId="77777777" w:rsidR="00623441" w:rsidRPr="0031031D" w:rsidRDefault="00623441" w:rsidP="00623441">
      <w:pPr>
        <w:pStyle w:val="Default"/>
        <w:numPr>
          <w:ilvl w:val="0"/>
          <w:numId w:val="1"/>
        </w:numPr>
        <w:spacing w:after="30"/>
        <w:rPr>
          <w:rFonts w:asciiTheme="minorHAnsi" w:hAnsiTheme="minorHAnsi" w:cstheme="minorHAnsi"/>
          <w:color w:val="auto"/>
          <w:sz w:val="22"/>
          <w:szCs w:val="22"/>
        </w:rPr>
      </w:pPr>
      <w:r w:rsidRPr="0031031D">
        <w:rPr>
          <w:rFonts w:asciiTheme="minorHAnsi" w:hAnsiTheme="minorHAnsi" w:cstheme="minorHAnsi"/>
          <w:color w:val="auto"/>
          <w:sz w:val="22"/>
          <w:szCs w:val="22"/>
        </w:rPr>
        <w:t xml:space="preserve">Improved awareness and knowledge of the importance and practices of sustainability. </w:t>
      </w:r>
    </w:p>
    <w:p w14:paraId="250BD125" w14:textId="77777777" w:rsidR="00623441" w:rsidRPr="0031031D" w:rsidRDefault="00623441" w:rsidP="00623441">
      <w:pPr>
        <w:pStyle w:val="Default"/>
        <w:numPr>
          <w:ilvl w:val="0"/>
          <w:numId w:val="1"/>
        </w:numPr>
        <w:spacing w:after="30"/>
        <w:rPr>
          <w:rFonts w:asciiTheme="minorHAnsi" w:hAnsiTheme="minorHAnsi" w:cstheme="minorHAnsi"/>
          <w:color w:val="auto"/>
          <w:sz w:val="22"/>
          <w:szCs w:val="22"/>
        </w:rPr>
      </w:pPr>
      <w:r w:rsidRPr="0031031D">
        <w:rPr>
          <w:rFonts w:asciiTheme="minorHAnsi" w:hAnsiTheme="minorHAnsi" w:cstheme="minorHAnsi"/>
          <w:color w:val="auto"/>
          <w:sz w:val="22"/>
          <w:szCs w:val="22"/>
        </w:rPr>
        <w:t xml:space="preserve">Physical skill acquisition and the development of a fit and healthy lifestyle. </w:t>
      </w:r>
    </w:p>
    <w:p w14:paraId="1299C43A" w14:textId="77777777" w:rsidR="00623441" w:rsidRPr="0031031D" w:rsidRDefault="00623441" w:rsidP="00623441">
      <w:pPr>
        <w:pStyle w:val="Default"/>
        <w:spacing w:after="30"/>
        <w:rPr>
          <w:rFonts w:asciiTheme="minorHAnsi" w:hAnsiTheme="minorHAnsi" w:cstheme="minorHAnsi"/>
          <w:color w:val="auto"/>
          <w:sz w:val="22"/>
          <w:szCs w:val="22"/>
        </w:rPr>
      </w:pPr>
    </w:p>
    <w:p w14:paraId="75AC64DA" w14:textId="77777777" w:rsidR="00623441" w:rsidRPr="0031031D" w:rsidRDefault="00623441" w:rsidP="00623441">
      <w:pPr>
        <w:pStyle w:val="Default"/>
        <w:spacing w:after="30"/>
        <w:rPr>
          <w:rFonts w:asciiTheme="minorHAnsi" w:hAnsiTheme="minorHAnsi" w:cstheme="minorHAnsi"/>
          <w:color w:val="auto"/>
          <w:sz w:val="22"/>
          <w:szCs w:val="22"/>
        </w:rPr>
      </w:pPr>
      <w:r w:rsidRPr="0031031D">
        <w:rPr>
          <w:rFonts w:asciiTheme="minorHAnsi" w:hAnsiTheme="minorHAnsi" w:cstheme="minorHAnsi"/>
          <w:color w:val="auto"/>
          <w:sz w:val="22"/>
          <w:szCs w:val="22"/>
        </w:rPr>
        <w:t>This policy will help us conduct educational visits in a safe and well-structured manner, giving our pupils and staff the best experience possible.</w:t>
      </w:r>
    </w:p>
    <w:p w14:paraId="4DDBEF00" w14:textId="77777777" w:rsidR="00421892" w:rsidRPr="0031031D" w:rsidRDefault="00421892" w:rsidP="00623441">
      <w:pPr>
        <w:pStyle w:val="Default"/>
        <w:spacing w:after="30"/>
        <w:rPr>
          <w:rFonts w:asciiTheme="minorHAnsi" w:hAnsiTheme="minorHAnsi" w:cstheme="minorHAnsi"/>
          <w:color w:val="auto"/>
          <w:sz w:val="22"/>
          <w:szCs w:val="22"/>
        </w:rPr>
      </w:pPr>
    </w:p>
    <w:p w14:paraId="2BCC458A" w14:textId="77777777" w:rsidR="00421892" w:rsidRPr="0031031D" w:rsidRDefault="00623441" w:rsidP="005F3927">
      <w:pPr>
        <w:pStyle w:val="Default"/>
        <w:spacing w:after="30"/>
        <w:rPr>
          <w:rFonts w:asciiTheme="minorHAnsi" w:hAnsiTheme="minorHAnsi" w:cstheme="minorHAnsi"/>
          <w:b/>
          <w:color w:val="auto"/>
          <w:sz w:val="22"/>
          <w:szCs w:val="22"/>
        </w:rPr>
      </w:pPr>
      <w:r w:rsidRPr="0031031D">
        <w:rPr>
          <w:rFonts w:asciiTheme="minorHAnsi" w:hAnsiTheme="minorHAnsi" w:cstheme="minorHAnsi"/>
          <w:b/>
          <w:color w:val="auto"/>
          <w:sz w:val="22"/>
          <w:szCs w:val="22"/>
        </w:rPr>
        <w:t>Application</w:t>
      </w:r>
    </w:p>
    <w:p w14:paraId="3461D779" w14:textId="77777777" w:rsidR="00623441" w:rsidRPr="0031031D" w:rsidRDefault="00623441" w:rsidP="00623441">
      <w:pPr>
        <w:pStyle w:val="Default"/>
        <w:spacing w:after="30"/>
        <w:rPr>
          <w:rFonts w:asciiTheme="minorHAnsi" w:hAnsiTheme="minorHAnsi" w:cstheme="minorHAnsi"/>
          <w:b/>
          <w:color w:val="auto"/>
          <w:sz w:val="22"/>
          <w:szCs w:val="22"/>
        </w:rPr>
      </w:pPr>
    </w:p>
    <w:p w14:paraId="4E6AC981" w14:textId="77777777" w:rsidR="001746E1" w:rsidRPr="0031031D" w:rsidRDefault="001746E1" w:rsidP="001746E1">
      <w:pPr>
        <w:autoSpaceDE w:val="0"/>
        <w:autoSpaceDN w:val="0"/>
        <w:adjustRightInd w:val="0"/>
        <w:spacing w:after="0" w:line="240" w:lineRule="auto"/>
        <w:rPr>
          <w:rFonts w:cstheme="minorHAnsi"/>
          <w:sz w:val="22"/>
          <w:szCs w:val="22"/>
        </w:rPr>
      </w:pPr>
      <w:r w:rsidRPr="0031031D">
        <w:rPr>
          <w:rFonts w:cstheme="minorHAnsi"/>
          <w:sz w:val="22"/>
          <w:szCs w:val="22"/>
        </w:rPr>
        <w:t>Any visit that leaves the school grounds is covered by this policy, whether as part of the</w:t>
      </w:r>
      <w:r w:rsidR="00501CDD" w:rsidRPr="0031031D">
        <w:rPr>
          <w:rFonts w:cstheme="minorHAnsi"/>
          <w:sz w:val="22"/>
          <w:szCs w:val="22"/>
        </w:rPr>
        <w:t xml:space="preserve"> curriculum, during school time</w:t>
      </w:r>
      <w:r w:rsidRPr="0031031D">
        <w:rPr>
          <w:rFonts w:cstheme="minorHAnsi"/>
          <w:sz w:val="22"/>
          <w:szCs w:val="22"/>
        </w:rPr>
        <w:t xml:space="preserve"> or outside the normal school day. </w:t>
      </w:r>
    </w:p>
    <w:p w14:paraId="400C2185" w14:textId="57DED579" w:rsidR="001746E1" w:rsidRPr="0031031D" w:rsidRDefault="001746E1" w:rsidP="001746E1">
      <w:pPr>
        <w:autoSpaceDE w:val="0"/>
        <w:autoSpaceDN w:val="0"/>
        <w:adjustRightInd w:val="0"/>
        <w:spacing w:after="0" w:line="240" w:lineRule="auto"/>
        <w:rPr>
          <w:rFonts w:cstheme="minorHAnsi"/>
          <w:sz w:val="22"/>
          <w:szCs w:val="22"/>
        </w:rPr>
      </w:pPr>
      <w:r w:rsidRPr="0031031D">
        <w:rPr>
          <w:rFonts w:cstheme="minorHAnsi"/>
          <w:sz w:val="22"/>
          <w:szCs w:val="22"/>
        </w:rPr>
        <w:t xml:space="preserve">In addition to this Educational Visits Policy, we: </w:t>
      </w:r>
    </w:p>
    <w:p w14:paraId="1AB05B26" w14:textId="77777777" w:rsidR="0031031D" w:rsidRPr="0031031D" w:rsidRDefault="0031031D" w:rsidP="001746E1">
      <w:pPr>
        <w:autoSpaceDE w:val="0"/>
        <w:autoSpaceDN w:val="0"/>
        <w:adjustRightInd w:val="0"/>
        <w:spacing w:after="0" w:line="240" w:lineRule="auto"/>
        <w:rPr>
          <w:rFonts w:cstheme="minorHAnsi"/>
          <w:sz w:val="22"/>
          <w:szCs w:val="22"/>
        </w:rPr>
      </w:pPr>
    </w:p>
    <w:p w14:paraId="5E502661" w14:textId="77777777" w:rsidR="001746E1" w:rsidRPr="0031031D" w:rsidRDefault="001746E1" w:rsidP="001746E1">
      <w:pPr>
        <w:autoSpaceDE w:val="0"/>
        <w:autoSpaceDN w:val="0"/>
        <w:adjustRightInd w:val="0"/>
        <w:spacing w:after="17" w:line="240" w:lineRule="auto"/>
        <w:rPr>
          <w:rFonts w:cstheme="minorHAnsi"/>
          <w:sz w:val="22"/>
          <w:szCs w:val="22"/>
        </w:rPr>
      </w:pPr>
      <w:r w:rsidRPr="0031031D">
        <w:rPr>
          <w:rFonts w:cstheme="minorHAnsi"/>
          <w:sz w:val="22"/>
          <w:szCs w:val="22"/>
        </w:rPr>
        <w:t>1. Adopt the Local Authority’s (LA) document: (All staff have access to this via EVOLVE</w:t>
      </w:r>
      <w:r w:rsidR="00501CDD" w:rsidRPr="0031031D">
        <w:rPr>
          <w:rFonts w:cstheme="minorHAnsi"/>
          <w:sz w:val="22"/>
          <w:szCs w:val="22"/>
        </w:rPr>
        <w:t>)</w:t>
      </w:r>
      <w:r w:rsidRPr="0031031D">
        <w:rPr>
          <w:rFonts w:cstheme="minorHAnsi"/>
          <w:sz w:val="22"/>
          <w:szCs w:val="22"/>
        </w:rPr>
        <w:t xml:space="preserve">. </w:t>
      </w:r>
    </w:p>
    <w:p w14:paraId="68692C42" w14:textId="77777777" w:rsidR="001746E1" w:rsidRPr="0031031D" w:rsidRDefault="001746E1" w:rsidP="001746E1">
      <w:pPr>
        <w:autoSpaceDE w:val="0"/>
        <w:autoSpaceDN w:val="0"/>
        <w:adjustRightInd w:val="0"/>
        <w:spacing w:after="17" w:line="240" w:lineRule="auto"/>
        <w:rPr>
          <w:rFonts w:cstheme="minorHAnsi"/>
          <w:sz w:val="22"/>
          <w:szCs w:val="22"/>
        </w:rPr>
      </w:pPr>
      <w:r w:rsidRPr="0031031D">
        <w:rPr>
          <w:rFonts w:cstheme="minorHAnsi"/>
          <w:sz w:val="22"/>
          <w:szCs w:val="22"/>
        </w:rPr>
        <w:t xml:space="preserve">2. Adopts National Guidance www.oeapng.info, (as recommended by the LA). </w:t>
      </w:r>
    </w:p>
    <w:p w14:paraId="694452CC" w14:textId="77777777" w:rsidR="001746E1" w:rsidRPr="0031031D" w:rsidRDefault="001746E1" w:rsidP="001746E1">
      <w:pPr>
        <w:autoSpaceDE w:val="0"/>
        <w:autoSpaceDN w:val="0"/>
        <w:adjustRightInd w:val="0"/>
        <w:spacing w:after="0" w:line="240" w:lineRule="auto"/>
        <w:rPr>
          <w:rFonts w:cstheme="minorHAnsi"/>
          <w:sz w:val="22"/>
          <w:szCs w:val="22"/>
        </w:rPr>
      </w:pPr>
      <w:r w:rsidRPr="0031031D">
        <w:rPr>
          <w:rFonts w:cstheme="minorHAnsi"/>
          <w:sz w:val="22"/>
          <w:szCs w:val="22"/>
        </w:rPr>
        <w:t xml:space="preserve">3. Uses EVOLVE, the web-based planning, notification, approval, monitoring and communication system for all off-site activities. </w:t>
      </w:r>
    </w:p>
    <w:p w14:paraId="3CF2D8B6" w14:textId="77777777" w:rsidR="001746E1" w:rsidRPr="0031031D" w:rsidRDefault="001746E1" w:rsidP="001746E1">
      <w:pPr>
        <w:autoSpaceDE w:val="0"/>
        <w:autoSpaceDN w:val="0"/>
        <w:adjustRightInd w:val="0"/>
        <w:spacing w:after="0" w:line="240" w:lineRule="auto"/>
        <w:rPr>
          <w:rFonts w:cstheme="minorHAnsi"/>
          <w:sz w:val="22"/>
          <w:szCs w:val="22"/>
        </w:rPr>
      </w:pPr>
    </w:p>
    <w:p w14:paraId="5D29CBAD" w14:textId="77777777" w:rsidR="001746E1" w:rsidRPr="0031031D" w:rsidRDefault="001746E1" w:rsidP="001746E1">
      <w:pPr>
        <w:pStyle w:val="Default"/>
        <w:spacing w:after="30"/>
        <w:rPr>
          <w:rFonts w:asciiTheme="minorHAnsi" w:hAnsiTheme="minorHAnsi" w:cstheme="minorHAnsi"/>
          <w:color w:val="auto"/>
          <w:sz w:val="22"/>
          <w:szCs w:val="22"/>
        </w:rPr>
      </w:pPr>
      <w:r w:rsidRPr="0031031D">
        <w:rPr>
          <w:rFonts w:asciiTheme="minorHAnsi" w:hAnsiTheme="minorHAnsi" w:cstheme="minorHAnsi"/>
          <w:color w:val="auto"/>
          <w:sz w:val="22"/>
          <w:szCs w:val="22"/>
        </w:rPr>
        <w:lastRenderedPageBreak/>
        <w:t>All staff are required to plan and execute vis</w:t>
      </w:r>
      <w:r w:rsidR="00697722" w:rsidRPr="0031031D">
        <w:rPr>
          <w:rFonts w:asciiTheme="minorHAnsi" w:hAnsiTheme="minorHAnsi" w:cstheme="minorHAnsi"/>
          <w:color w:val="auto"/>
          <w:sz w:val="22"/>
          <w:szCs w:val="22"/>
        </w:rPr>
        <w:t>its in line with school policy</w:t>
      </w:r>
      <w:r w:rsidR="00DB32D2" w:rsidRPr="0031031D">
        <w:rPr>
          <w:rFonts w:asciiTheme="minorHAnsi" w:hAnsiTheme="minorHAnsi" w:cstheme="minorHAnsi"/>
          <w:color w:val="auto"/>
          <w:sz w:val="22"/>
          <w:szCs w:val="22"/>
        </w:rPr>
        <w:t>, Local Authority policy</w:t>
      </w:r>
      <w:r w:rsidRPr="0031031D">
        <w:rPr>
          <w:rFonts w:asciiTheme="minorHAnsi" w:hAnsiTheme="minorHAnsi" w:cstheme="minorHAnsi"/>
          <w:color w:val="auto"/>
          <w:sz w:val="22"/>
          <w:szCs w:val="22"/>
        </w:rPr>
        <w:t xml:space="preserve"> and National Guidelines. Staff are particularly directed to be familiar with the roles and responsibilities outlined within the guidance.</w:t>
      </w:r>
    </w:p>
    <w:p w14:paraId="0FB78278" w14:textId="77777777" w:rsidR="001746E1" w:rsidRPr="0031031D" w:rsidRDefault="001746E1" w:rsidP="001746E1">
      <w:pPr>
        <w:autoSpaceDE w:val="0"/>
        <w:autoSpaceDN w:val="0"/>
        <w:adjustRightInd w:val="0"/>
        <w:spacing w:after="0" w:line="240" w:lineRule="auto"/>
        <w:rPr>
          <w:rFonts w:cstheme="minorHAnsi"/>
          <w:sz w:val="22"/>
          <w:szCs w:val="22"/>
        </w:rPr>
      </w:pPr>
    </w:p>
    <w:p w14:paraId="76D51B0E" w14:textId="77777777" w:rsidR="001746E1" w:rsidRPr="0031031D" w:rsidRDefault="001746E1" w:rsidP="001746E1">
      <w:pPr>
        <w:autoSpaceDE w:val="0"/>
        <w:autoSpaceDN w:val="0"/>
        <w:adjustRightInd w:val="0"/>
        <w:spacing w:after="0" w:line="240" w:lineRule="auto"/>
        <w:rPr>
          <w:rFonts w:cstheme="minorHAnsi"/>
          <w:b/>
          <w:sz w:val="22"/>
          <w:szCs w:val="22"/>
        </w:rPr>
      </w:pPr>
      <w:r w:rsidRPr="0031031D">
        <w:rPr>
          <w:rFonts w:cstheme="minorHAnsi"/>
          <w:b/>
          <w:sz w:val="22"/>
          <w:szCs w:val="22"/>
        </w:rPr>
        <w:t>2. Clarification of roles</w:t>
      </w:r>
    </w:p>
    <w:p w14:paraId="1FC39945" w14:textId="77777777" w:rsidR="001746E1" w:rsidRPr="0031031D" w:rsidRDefault="001746E1" w:rsidP="001746E1">
      <w:pPr>
        <w:autoSpaceDE w:val="0"/>
        <w:autoSpaceDN w:val="0"/>
        <w:adjustRightInd w:val="0"/>
        <w:spacing w:after="0" w:line="240" w:lineRule="auto"/>
        <w:rPr>
          <w:rFonts w:cstheme="minorHAnsi"/>
          <w:sz w:val="22"/>
          <w:szCs w:val="22"/>
        </w:rPr>
      </w:pPr>
    </w:p>
    <w:p w14:paraId="10C1A5BF" w14:textId="77777777" w:rsidR="00DB32D2" w:rsidRPr="0031031D" w:rsidRDefault="001746E1" w:rsidP="00DB32D2">
      <w:pPr>
        <w:pStyle w:val="Default"/>
        <w:rPr>
          <w:rFonts w:asciiTheme="minorHAnsi" w:hAnsiTheme="minorHAnsi" w:cstheme="minorHAnsi"/>
          <w:color w:val="FF0000"/>
          <w:sz w:val="22"/>
          <w:szCs w:val="22"/>
        </w:rPr>
      </w:pPr>
      <w:r w:rsidRPr="0031031D">
        <w:rPr>
          <w:rFonts w:asciiTheme="minorHAnsi" w:hAnsiTheme="minorHAnsi" w:cstheme="minorHAnsi"/>
          <w:b/>
          <w:bCs/>
          <w:color w:val="auto"/>
          <w:sz w:val="22"/>
          <w:szCs w:val="22"/>
        </w:rPr>
        <w:t xml:space="preserve">Visit leaders </w:t>
      </w:r>
      <w:r w:rsidRPr="0031031D">
        <w:rPr>
          <w:rFonts w:asciiTheme="minorHAnsi" w:hAnsiTheme="minorHAnsi" w:cstheme="minorHAnsi"/>
          <w:color w:val="auto"/>
          <w:sz w:val="22"/>
          <w:szCs w:val="22"/>
        </w:rPr>
        <w:t>are responsible for the planning of their visits and for entering these on EVOLVE. They should obtain outline permission for a visit from the Head T</w:t>
      </w:r>
      <w:r w:rsidR="00501CDD" w:rsidRPr="0031031D">
        <w:rPr>
          <w:rFonts w:asciiTheme="minorHAnsi" w:hAnsiTheme="minorHAnsi" w:cstheme="minorHAnsi"/>
          <w:color w:val="auto"/>
          <w:sz w:val="22"/>
          <w:szCs w:val="22"/>
        </w:rPr>
        <w:t>eacher or EVC prior to planning</w:t>
      </w:r>
      <w:r w:rsidRPr="0031031D">
        <w:rPr>
          <w:rFonts w:asciiTheme="minorHAnsi" w:hAnsiTheme="minorHAnsi" w:cstheme="minorHAnsi"/>
          <w:color w:val="auto"/>
          <w:sz w:val="22"/>
          <w:szCs w:val="22"/>
        </w:rPr>
        <w:t xml:space="preserve"> and certainly before making any commitments. Visit leaders have responsibility for ensuring that their visits will comply with all relevant guidance and requirements. Our expectations are that visit leaders are both competent a</w:t>
      </w:r>
      <w:r w:rsidR="00DB32D2" w:rsidRPr="0031031D">
        <w:rPr>
          <w:rFonts w:asciiTheme="minorHAnsi" w:hAnsiTheme="minorHAnsi" w:cstheme="minorHAnsi"/>
          <w:color w:val="auto"/>
          <w:sz w:val="22"/>
          <w:szCs w:val="22"/>
        </w:rPr>
        <w:t>nd confident in leading a visit.</w:t>
      </w:r>
    </w:p>
    <w:p w14:paraId="0562CB0E" w14:textId="77777777" w:rsidR="001746E1" w:rsidRPr="0031031D" w:rsidRDefault="001746E1" w:rsidP="001746E1">
      <w:pPr>
        <w:pStyle w:val="Default"/>
        <w:rPr>
          <w:rFonts w:asciiTheme="minorHAnsi" w:hAnsiTheme="minorHAnsi" w:cstheme="minorHAnsi"/>
          <w:color w:val="auto"/>
          <w:sz w:val="22"/>
          <w:szCs w:val="22"/>
        </w:rPr>
      </w:pPr>
    </w:p>
    <w:p w14:paraId="4970C510" w14:textId="40D87A89" w:rsidR="001746E1" w:rsidRPr="0031031D" w:rsidRDefault="001746E1" w:rsidP="001746E1">
      <w:pPr>
        <w:pStyle w:val="Default"/>
        <w:rPr>
          <w:rFonts w:asciiTheme="minorHAnsi" w:hAnsiTheme="minorHAnsi" w:cstheme="minorHAnsi"/>
          <w:color w:val="auto"/>
          <w:sz w:val="22"/>
          <w:szCs w:val="22"/>
        </w:rPr>
      </w:pPr>
      <w:r w:rsidRPr="0031031D">
        <w:rPr>
          <w:rFonts w:asciiTheme="minorHAnsi" w:hAnsiTheme="minorHAnsi" w:cstheme="minorHAnsi"/>
          <w:b/>
          <w:bCs/>
          <w:color w:val="auto"/>
          <w:sz w:val="22"/>
          <w:szCs w:val="22"/>
        </w:rPr>
        <w:t xml:space="preserve">The Educational Visits Coordinator (EVC) </w:t>
      </w:r>
      <w:r w:rsidRPr="0031031D">
        <w:rPr>
          <w:rFonts w:asciiTheme="minorHAnsi" w:hAnsiTheme="minorHAnsi" w:cstheme="minorHAnsi"/>
          <w:color w:val="auto"/>
          <w:sz w:val="22"/>
          <w:szCs w:val="22"/>
        </w:rPr>
        <w:t>is Rebecca T</w:t>
      </w:r>
      <w:r w:rsidR="00241DD1">
        <w:rPr>
          <w:rFonts w:asciiTheme="minorHAnsi" w:hAnsiTheme="minorHAnsi" w:cstheme="minorHAnsi"/>
          <w:color w:val="auto"/>
          <w:sz w:val="22"/>
          <w:szCs w:val="22"/>
        </w:rPr>
        <w:t>horoughgood</w:t>
      </w:r>
      <w:r w:rsidRPr="0031031D">
        <w:rPr>
          <w:rFonts w:asciiTheme="minorHAnsi" w:hAnsiTheme="minorHAnsi" w:cstheme="minorHAnsi"/>
          <w:i/>
          <w:iCs/>
          <w:color w:val="auto"/>
          <w:sz w:val="22"/>
          <w:szCs w:val="22"/>
        </w:rPr>
        <w:t xml:space="preserve">, </w:t>
      </w:r>
      <w:r w:rsidRPr="0031031D">
        <w:rPr>
          <w:rFonts w:asciiTheme="minorHAnsi" w:hAnsiTheme="minorHAnsi" w:cstheme="minorHAnsi"/>
          <w:color w:val="auto"/>
          <w:sz w:val="22"/>
          <w:szCs w:val="22"/>
        </w:rPr>
        <w:t>who will support and challenge colleagues over visits and learning outside the classroom (</w:t>
      </w:r>
      <w:proofErr w:type="spellStart"/>
      <w:r w:rsidRPr="0031031D">
        <w:rPr>
          <w:rFonts w:asciiTheme="minorHAnsi" w:hAnsiTheme="minorHAnsi" w:cstheme="minorHAnsi"/>
          <w:color w:val="auto"/>
          <w:sz w:val="22"/>
          <w:szCs w:val="22"/>
        </w:rPr>
        <w:t>LOtC</w:t>
      </w:r>
      <w:proofErr w:type="spellEnd"/>
      <w:r w:rsidRPr="0031031D">
        <w:rPr>
          <w:rFonts w:asciiTheme="minorHAnsi" w:hAnsiTheme="minorHAnsi" w:cstheme="minorHAnsi"/>
          <w:color w:val="auto"/>
          <w:sz w:val="22"/>
          <w:szCs w:val="22"/>
        </w:rPr>
        <w:t xml:space="preserve">) activities. The EVC is the first point of contact for </w:t>
      </w:r>
      <w:r w:rsidR="00501CDD" w:rsidRPr="0031031D">
        <w:rPr>
          <w:rFonts w:asciiTheme="minorHAnsi" w:hAnsiTheme="minorHAnsi" w:cstheme="minorHAnsi"/>
          <w:color w:val="auto"/>
          <w:sz w:val="22"/>
          <w:szCs w:val="22"/>
        </w:rPr>
        <w:t>advice on visit related matters</w:t>
      </w:r>
      <w:r w:rsidRPr="0031031D">
        <w:rPr>
          <w:rFonts w:asciiTheme="minorHAnsi" w:hAnsiTheme="minorHAnsi" w:cstheme="minorHAnsi"/>
          <w:color w:val="auto"/>
          <w:sz w:val="22"/>
          <w:szCs w:val="22"/>
        </w:rPr>
        <w:t xml:space="preserve"> and will check final visit plans on EVOLVE before submitting them to the Head. The EVC sets up and manages the staff accounts on EVOLVE and up</w:t>
      </w:r>
      <w:r w:rsidR="00501CDD" w:rsidRPr="0031031D">
        <w:rPr>
          <w:rFonts w:asciiTheme="minorHAnsi" w:hAnsiTheme="minorHAnsi" w:cstheme="minorHAnsi"/>
          <w:color w:val="auto"/>
          <w:sz w:val="22"/>
          <w:szCs w:val="22"/>
        </w:rPr>
        <w:t xml:space="preserve">loads generic school documents </w:t>
      </w:r>
      <w:r w:rsidRPr="0031031D">
        <w:rPr>
          <w:rFonts w:asciiTheme="minorHAnsi" w:hAnsiTheme="minorHAnsi" w:cstheme="minorHAnsi"/>
          <w:color w:val="auto"/>
          <w:sz w:val="22"/>
          <w:szCs w:val="22"/>
        </w:rPr>
        <w:t xml:space="preserve">etc. </w:t>
      </w:r>
    </w:p>
    <w:p w14:paraId="62EBF3C5" w14:textId="77777777" w:rsidR="001746E1" w:rsidRPr="0031031D" w:rsidRDefault="001746E1" w:rsidP="001746E1">
      <w:pPr>
        <w:pStyle w:val="Default"/>
        <w:rPr>
          <w:rFonts w:asciiTheme="minorHAnsi" w:hAnsiTheme="minorHAnsi" w:cstheme="minorHAnsi"/>
          <w:color w:val="auto"/>
          <w:sz w:val="22"/>
          <w:szCs w:val="22"/>
        </w:rPr>
      </w:pPr>
    </w:p>
    <w:p w14:paraId="5E5C988B" w14:textId="77777777" w:rsidR="001746E1" w:rsidRPr="0031031D" w:rsidRDefault="001746E1" w:rsidP="001746E1">
      <w:pPr>
        <w:pStyle w:val="Default"/>
        <w:rPr>
          <w:rFonts w:asciiTheme="minorHAnsi" w:hAnsiTheme="minorHAnsi" w:cstheme="minorHAnsi"/>
          <w:color w:val="auto"/>
          <w:sz w:val="22"/>
          <w:szCs w:val="22"/>
        </w:rPr>
      </w:pPr>
      <w:r w:rsidRPr="0031031D">
        <w:rPr>
          <w:rFonts w:asciiTheme="minorHAnsi" w:hAnsiTheme="minorHAnsi" w:cstheme="minorHAnsi"/>
          <w:b/>
          <w:bCs/>
          <w:color w:val="auto"/>
          <w:sz w:val="22"/>
          <w:szCs w:val="22"/>
        </w:rPr>
        <w:t xml:space="preserve">The Head Teacher </w:t>
      </w:r>
      <w:r w:rsidRPr="0031031D">
        <w:rPr>
          <w:rFonts w:asciiTheme="minorHAnsi" w:hAnsiTheme="minorHAnsi" w:cstheme="minorHAnsi"/>
          <w:color w:val="auto"/>
          <w:sz w:val="22"/>
          <w:szCs w:val="22"/>
        </w:rPr>
        <w:t>has responsibil</w:t>
      </w:r>
      <w:r w:rsidR="00501CDD" w:rsidRPr="0031031D">
        <w:rPr>
          <w:rFonts w:asciiTheme="minorHAnsi" w:hAnsiTheme="minorHAnsi" w:cstheme="minorHAnsi"/>
          <w:color w:val="auto"/>
          <w:sz w:val="22"/>
          <w:szCs w:val="22"/>
        </w:rPr>
        <w:t xml:space="preserve">ity for authorising all visits </w:t>
      </w:r>
      <w:r w:rsidRPr="0031031D">
        <w:rPr>
          <w:rFonts w:asciiTheme="minorHAnsi" w:hAnsiTheme="minorHAnsi" w:cstheme="minorHAnsi"/>
          <w:color w:val="auto"/>
          <w:sz w:val="22"/>
          <w:szCs w:val="22"/>
        </w:rPr>
        <w:t xml:space="preserve">and for submitting all overseas, residential or adventurous activity visits to the LA for approval, via EVOLVE. The head teacher is responsible for ensuring </w:t>
      </w:r>
      <w:r w:rsidR="00501CDD" w:rsidRPr="0031031D">
        <w:rPr>
          <w:rFonts w:asciiTheme="minorHAnsi" w:hAnsiTheme="minorHAnsi" w:cstheme="minorHAnsi"/>
          <w:color w:val="auto"/>
          <w:sz w:val="22"/>
          <w:szCs w:val="22"/>
        </w:rPr>
        <w:t>t</w:t>
      </w:r>
      <w:r w:rsidRPr="0031031D">
        <w:rPr>
          <w:rFonts w:asciiTheme="minorHAnsi" w:hAnsiTheme="minorHAnsi" w:cstheme="minorHAnsi"/>
          <w:color w:val="auto"/>
          <w:sz w:val="22"/>
          <w:szCs w:val="22"/>
        </w:rPr>
        <w:t>he planning and risk management for this visit has been checked and approved according to the curr</w:t>
      </w:r>
      <w:r w:rsidR="00501CDD" w:rsidRPr="0031031D">
        <w:rPr>
          <w:rFonts w:asciiTheme="minorHAnsi" w:hAnsiTheme="minorHAnsi" w:cstheme="minorHAnsi"/>
          <w:color w:val="auto"/>
          <w:sz w:val="22"/>
          <w:szCs w:val="22"/>
        </w:rPr>
        <w:t xml:space="preserve">ent Educational Visits policy. </w:t>
      </w:r>
      <w:r w:rsidRPr="0031031D">
        <w:rPr>
          <w:rFonts w:asciiTheme="minorHAnsi" w:hAnsiTheme="minorHAnsi" w:cstheme="minorHAnsi"/>
          <w:color w:val="auto"/>
          <w:sz w:val="22"/>
          <w:szCs w:val="22"/>
        </w:rPr>
        <w:t>That the visit complies with the LA's current planning chec</w:t>
      </w:r>
      <w:r w:rsidR="00501CDD" w:rsidRPr="0031031D">
        <w:rPr>
          <w:rFonts w:asciiTheme="minorHAnsi" w:hAnsiTheme="minorHAnsi" w:cstheme="minorHAnsi"/>
          <w:color w:val="auto"/>
          <w:sz w:val="22"/>
          <w:szCs w:val="22"/>
        </w:rPr>
        <w:t xml:space="preserve">klist for off-site activities. </w:t>
      </w:r>
      <w:r w:rsidRPr="0031031D">
        <w:rPr>
          <w:rFonts w:asciiTheme="minorHAnsi" w:hAnsiTheme="minorHAnsi" w:cstheme="minorHAnsi"/>
          <w:color w:val="auto"/>
          <w:sz w:val="22"/>
          <w:szCs w:val="22"/>
        </w:rPr>
        <w:t>The visit leader and staff are co</w:t>
      </w:r>
      <w:r w:rsidR="00501CDD" w:rsidRPr="0031031D">
        <w:rPr>
          <w:rFonts w:asciiTheme="minorHAnsi" w:hAnsiTheme="minorHAnsi" w:cstheme="minorHAnsi"/>
          <w:color w:val="auto"/>
          <w:sz w:val="22"/>
          <w:szCs w:val="22"/>
        </w:rPr>
        <w:t>mpetent to supervise the visit.</w:t>
      </w:r>
      <w:r w:rsidRPr="0031031D">
        <w:rPr>
          <w:rFonts w:asciiTheme="minorHAnsi" w:hAnsiTheme="minorHAnsi" w:cstheme="minorHAnsi"/>
          <w:color w:val="auto"/>
          <w:sz w:val="22"/>
          <w:szCs w:val="22"/>
        </w:rPr>
        <w:t xml:space="preserve"> The Risk management is fit for purpose. </w:t>
      </w:r>
    </w:p>
    <w:p w14:paraId="6D98A12B" w14:textId="77777777" w:rsidR="001746E1" w:rsidRPr="0031031D" w:rsidRDefault="001746E1" w:rsidP="001746E1">
      <w:pPr>
        <w:pStyle w:val="Default"/>
        <w:rPr>
          <w:rFonts w:asciiTheme="minorHAnsi" w:hAnsiTheme="minorHAnsi" w:cstheme="minorHAnsi"/>
          <w:color w:val="auto"/>
          <w:sz w:val="22"/>
          <w:szCs w:val="22"/>
        </w:rPr>
      </w:pPr>
    </w:p>
    <w:p w14:paraId="3ADBB110" w14:textId="77777777" w:rsidR="001746E1" w:rsidRPr="0031031D" w:rsidRDefault="001746E1" w:rsidP="001746E1">
      <w:pPr>
        <w:pStyle w:val="Default"/>
        <w:rPr>
          <w:rFonts w:asciiTheme="minorHAnsi" w:hAnsiTheme="minorHAnsi" w:cstheme="minorHAnsi"/>
          <w:color w:val="auto"/>
          <w:sz w:val="22"/>
          <w:szCs w:val="22"/>
        </w:rPr>
      </w:pPr>
      <w:r w:rsidRPr="0031031D">
        <w:rPr>
          <w:rFonts w:asciiTheme="minorHAnsi" w:hAnsiTheme="minorHAnsi" w:cstheme="minorHAnsi"/>
          <w:b/>
          <w:bCs/>
          <w:color w:val="auto"/>
          <w:sz w:val="22"/>
          <w:szCs w:val="22"/>
        </w:rPr>
        <w:t>The Governing Body</w:t>
      </w:r>
      <w:r w:rsidRPr="0031031D">
        <w:rPr>
          <w:rFonts w:asciiTheme="minorHAnsi" w:hAnsiTheme="minorHAnsi" w:cstheme="minorHAnsi"/>
          <w:color w:val="auto"/>
          <w:sz w:val="22"/>
          <w:szCs w:val="22"/>
        </w:rPr>
        <w:t xml:space="preserve">’s role </w:t>
      </w:r>
      <w:r w:rsidR="00DB32D2" w:rsidRPr="0031031D">
        <w:rPr>
          <w:rFonts w:asciiTheme="minorHAnsi" w:hAnsiTheme="minorHAnsi" w:cstheme="minorHAnsi"/>
          <w:color w:val="auto"/>
          <w:sz w:val="22"/>
          <w:szCs w:val="22"/>
        </w:rPr>
        <w:t>is that of a ‘critical friend’ and their main function is ‘to enable and ensure’</w:t>
      </w:r>
      <w:r w:rsidR="0087677E" w:rsidRPr="0031031D">
        <w:rPr>
          <w:rFonts w:asciiTheme="minorHAnsi" w:hAnsiTheme="minorHAnsi" w:cstheme="minorHAnsi"/>
          <w:color w:val="auto"/>
          <w:sz w:val="22"/>
          <w:szCs w:val="22"/>
        </w:rPr>
        <w:t>.</w:t>
      </w:r>
      <w:r w:rsidR="00DB32D2" w:rsidRPr="0031031D">
        <w:rPr>
          <w:rFonts w:asciiTheme="minorHAnsi" w:hAnsiTheme="minorHAnsi" w:cstheme="minorHAnsi"/>
          <w:color w:val="auto"/>
          <w:sz w:val="22"/>
          <w:szCs w:val="22"/>
        </w:rPr>
        <w:t xml:space="preserve"> </w:t>
      </w:r>
      <w:r w:rsidRPr="0031031D">
        <w:rPr>
          <w:rFonts w:asciiTheme="minorHAnsi" w:hAnsiTheme="minorHAnsi" w:cstheme="minorHAnsi"/>
          <w:color w:val="auto"/>
          <w:sz w:val="22"/>
          <w:szCs w:val="22"/>
        </w:rPr>
        <w:t xml:space="preserve">Individual governors may request ‘read-only’ access to EVOLVE. </w:t>
      </w:r>
    </w:p>
    <w:p w14:paraId="2946DB82" w14:textId="77777777" w:rsidR="001746E1" w:rsidRPr="0031031D" w:rsidRDefault="001746E1" w:rsidP="001746E1">
      <w:pPr>
        <w:pStyle w:val="Default"/>
        <w:rPr>
          <w:rFonts w:asciiTheme="minorHAnsi" w:hAnsiTheme="minorHAnsi" w:cstheme="minorHAnsi"/>
          <w:color w:val="auto"/>
          <w:sz w:val="22"/>
          <w:szCs w:val="22"/>
        </w:rPr>
      </w:pPr>
    </w:p>
    <w:p w14:paraId="3260280F" w14:textId="77777777" w:rsidR="001746E1" w:rsidRPr="0031031D" w:rsidRDefault="001746E1" w:rsidP="001746E1">
      <w:pPr>
        <w:autoSpaceDE w:val="0"/>
        <w:autoSpaceDN w:val="0"/>
        <w:adjustRightInd w:val="0"/>
        <w:spacing w:after="0" w:line="240" w:lineRule="auto"/>
        <w:rPr>
          <w:rFonts w:cstheme="minorHAnsi"/>
          <w:sz w:val="22"/>
          <w:szCs w:val="22"/>
        </w:rPr>
      </w:pPr>
      <w:r w:rsidRPr="0031031D">
        <w:rPr>
          <w:rFonts w:cstheme="minorHAnsi"/>
          <w:b/>
          <w:bCs/>
          <w:sz w:val="22"/>
          <w:szCs w:val="22"/>
        </w:rPr>
        <w:t xml:space="preserve">The Local Authority </w:t>
      </w:r>
      <w:r w:rsidRPr="0031031D">
        <w:rPr>
          <w:rFonts w:cstheme="minorHAnsi"/>
          <w:sz w:val="22"/>
          <w:szCs w:val="22"/>
        </w:rPr>
        <w:t>is responsible for the final approval (via EVOLVE) of all visits that a</w:t>
      </w:r>
      <w:r w:rsidR="0087677E" w:rsidRPr="0031031D">
        <w:rPr>
          <w:rFonts w:cstheme="minorHAnsi"/>
          <w:sz w:val="22"/>
          <w:szCs w:val="22"/>
        </w:rPr>
        <w:t>re either overseas, residential</w:t>
      </w:r>
      <w:r w:rsidRPr="0031031D">
        <w:rPr>
          <w:rFonts w:cstheme="minorHAnsi"/>
          <w:sz w:val="22"/>
          <w:szCs w:val="22"/>
        </w:rPr>
        <w:t xml:space="preserve"> and/or involve an adventurous activity.</w:t>
      </w:r>
    </w:p>
    <w:p w14:paraId="110FFD37" w14:textId="77777777" w:rsidR="001746E1" w:rsidRPr="0031031D" w:rsidRDefault="001746E1" w:rsidP="001746E1">
      <w:pPr>
        <w:autoSpaceDE w:val="0"/>
        <w:autoSpaceDN w:val="0"/>
        <w:adjustRightInd w:val="0"/>
        <w:spacing w:after="0" w:line="240" w:lineRule="auto"/>
        <w:rPr>
          <w:rFonts w:cstheme="minorHAnsi"/>
          <w:sz w:val="22"/>
          <w:szCs w:val="22"/>
        </w:rPr>
      </w:pPr>
    </w:p>
    <w:p w14:paraId="0E3571FE" w14:textId="77777777" w:rsidR="001746E1" w:rsidRPr="0031031D" w:rsidRDefault="001746E1" w:rsidP="001746E1">
      <w:pPr>
        <w:autoSpaceDE w:val="0"/>
        <w:autoSpaceDN w:val="0"/>
        <w:adjustRightInd w:val="0"/>
        <w:spacing w:after="0" w:line="240" w:lineRule="auto"/>
        <w:rPr>
          <w:rFonts w:cstheme="minorHAnsi"/>
          <w:b/>
          <w:sz w:val="22"/>
          <w:szCs w:val="22"/>
        </w:rPr>
      </w:pPr>
      <w:r w:rsidRPr="0031031D">
        <w:rPr>
          <w:rFonts w:cstheme="minorHAnsi"/>
          <w:b/>
          <w:sz w:val="22"/>
          <w:szCs w:val="22"/>
        </w:rPr>
        <w:t>3. Procedural requirements</w:t>
      </w:r>
    </w:p>
    <w:p w14:paraId="6B699379" w14:textId="77777777" w:rsidR="001746E1" w:rsidRPr="0031031D" w:rsidRDefault="001746E1" w:rsidP="001746E1">
      <w:pPr>
        <w:autoSpaceDE w:val="0"/>
        <w:autoSpaceDN w:val="0"/>
        <w:adjustRightInd w:val="0"/>
        <w:spacing w:after="0" w:line="240" w:lineRule="auto"/>
        <w:rPr>
          <w:rFonts w:cstheme="minorHAnsi"/>
          <w:sz w:val="22"/>
          <w:szCs w:val="22"/>
        </w:rPr>
      </w:pPr>
    </w:p>
    <w:p w14:paraId="34FBFF86" w14:textId="77777777" w:rsidR="001746E1" w:rsidRPr="0031031D" w:rsidRDefault="001746E1" w:rsidP="001746E1">
      <w:pPr>
        <w:pStyle w:val="Header"/>
        <w:jc w:val="both"/>
        <w:rPr>
          <w:rFonts w:cstheme="minorHAnsi"/>
          <w:sz w:val="22"/>
          <w:szCs w:val="22"/>
        </w:rPr>
      </w:pPr>
      <w:r w:rsidRPr="0031031D">
        <w:rPr>
          <w:rFonts w:cstheme="minorHAnsi"/>
          <w:sz w:val="22"/>
          <w:szCs w:val="22"/>
        </w:rPr>
        <w:t>As set out in the Local Authority Educational Visits Policy, visits can be categorised into three categories, these are:</w:t>
      </w:r>
    </w:p>
    <w:p w14:paraId="3FE9F23F" w14:textId="77777777" w:rsidR="001746E1" w:rsidRPr="0031031D" w:rsidRDefault="001746E1" w:rsidP="001746E1">
      <w:pPr>
        <w:pStyle w:val="Header"/>
        <w:jc w:val="both"/>
        <w:rPr>
          <w:rFonts w:cstheme="minorHAnsi"/>
          <w:sz w:val="22"/>
          <w:szCs w:val="22"/>
        </w:rPr>
      </w:pPr>
    </w:p>
    <w:p w14:paraId="29D227C0" w14:textId="77777777" w:rsidR="001746E1" w:rsidRPr="0031031D" w:rsidRDefault="001746E1" w:rsidP="001746E1">
      <w:pPr>
        <w:pStyle w:val="Header"/>
        <w:jc w:val="both"/>
        <w:rPr>
          <w:rFonts w:cstheme="minorHAnsi"/>
          <w:b/>
          <w:sz w:val="22"/>
          <w:szCs w:val="22"/>
        </w:rPr>
      </w:pPr>
      <w:r w:rsidRPr="0031031D">
        <w:rPr>
          <w:rFonts w:cstheme="minorHAnsi"/>
          <w:b/>
          <w:sz w:val="22"/>
          <w:szCs w:val="22"/>
        </w:rPr>
        <w:t>Category A</w:t>
      </w:r>
    </w:p>
    <w:p w14:paraId="1F72F646" w14:textId="77777777" w:rsidR="001746E1" w:rsidRPr="0031031D" w:rsidRDefault="001746E1" w:rsidP="001746E1">
      <w:pPr>
        <w:pStyle w:val="Header"/>
        <w:jc w:val="both"/>
        <w:rPr>
          <w:rFonts w:cstheme="minorHAnsi"/>
          <w:b/>
          <w:sz w:val="22"/>
          <w:szCs w:val="22"/>
        </w:rPr>
      </w:pPr>
    </w:p>
    <w:p w14:paraId="50A75E52" w14:textId="77777777" w:rsidR="001746E1" w:rsidRPr="0031031D" w:rsidRDefault="001746E1" w:rsidP="001746E1">
      <w:pPr>
        <w:pStyle w:val="Header"/>
        <w:jc w:val="both"/>
        <w:rPr>
          <w:rFonts w:cstheme="minorHAnsi"/>
          <w:sz w:val="22"/>
          <w:szCs w:val="22"/>
        </w:rPr>
      </w:pPr>
      <w:r w:rsidRPr="0031031D">
        <w:rPr>
          <w:rFonts w:cstheme="minorHAnsi"/>
          <w:sz w:val="22"/>
          <w:szCs w:val="22"/>
        </w:rPr>
        <w:t>These are activities that present no significant risks. They should be supervised by a teacher who has been assessed as competent by the LA or Educational Visit Co-ordinator, where appropriate, to lead the activity. Examples include walking in parks, field studies in environments presenting no technical hazards or low risk sports competitions.</w:t>
      </w:r>
    </w:p>
    <w:p w14:paraId="08CE6F91" w14:textId="77777777" w:rsidR="001746E1" w:rsidRPr="0031031D" w:rsidRDefault="001746E1" w:rsidP="001746E1">
      <w:pPr>
        <w:pStyle w:val="Header"/>
        <w:jc w:val="both"/>
        <w:rPr>
          <w:rFonts w:cstheme="minorHAnsi"/>
          <w:sz w:val="22"/>
          <w:szCs w:val="22"/>
        </w:rPr>
      </w:pPr>
    </w:p>
    <w:p w14:paraId="35394470" w14:textId="77777777" w:rsidR="001746E1" w:rsidRPr="0031031D" w:rsidRDefault="001746E1" w:rsidP="001746E1">
      <w:pPr>
        <w:pStyle w:val="Header"/>
        <w:jc w:val="both"/>
        <w:rPr>
          <w:rFonts w:cstheme="minorHAnsi"/>
          <w:b/>
          <w:sz w:val="22"/>
          <w:szCs w:val="22"/>
        </w:rPr>
      </w:pPr>
      <w:r w:rsidRPr="0031031D">
        <w:rPr>
          <w:rFonts w:cstheme="minorHAnsi"/>
          <w:b/>
          <w:sz w:val="22"/>
          <w:szCs w:val="22"/>
        </w:rPr>
        <w:t>Category B</w:t>
      </w:r>
    </w:p>
    <w:p w14:paraId="61CDCEAD" w14:textId="77777777" w:rsidR="001746E1" w:rsidRPr="0031031D" w:rsidRDefault="001746E1" w:rsidP="001746E1">
      <w:pPr>
        <w:pStyle w:val="Header"/>
        <w:jc w:val="both"/>
        <w:rPr>
          <w:rFonts w:cstheme="minorHAnsi"/>
          <w:b/>
          <w:sz w:val="22"/>
          <w:szCs w:val="22"/>
        </w:rPr>
      </w:pPr>
    </w:p>
    <w:p w14:paraId="18356ADD" w14:textId="77777777" w:rsidR="001746E1" w:rsidRPr="0031031D" w:rsidRDefault="001746E1" w:rsidP="001746E1">
      <w:pPr>
        <w:pStyle w:val="Header"/>
        <w:jc w:val="both"/>
        <w:rPr>
          <w:rFonts w:cstheme="minorHAnsi"/>
          <w:sz w:val="22"/>
          <w:szCs w:val="22"/>
        </w:rPr>
      </w:pPr>
      <w:r w:rsidRPr="0031031D">
        <w:rPr>
          <w:rFonts w:cstheme="minorHAnsi"/>
          <w:sz w:val="22"/>
          <w:szCs w:val="22"/>
        </w:rPr>
        <w:t>These comprise some higher-risk or higher-profile activities. LA approval is required for this category of activity. Safe supervision requires that the Group Leader should as a minimum, have undergone familiarisation specific to the activity and / or the location. The Group Leader will have to be approved a</w:t>
      </w:r>
      <w:r w:rsidR="00501CDD" w:rsidRPr="0031031D">
        <w:rPr>
          <w:rFonts w:cstheme="minorHAnsi"/>
          <w:sz w:val="22"/>
          <w:szCs w:val="22"/>
        </w:rPr>
        <w:t xml:space="preserve">s suitably competent by the LA </w:t>
      </w:r>
      <w:r w:rsidRPr="0031031D">
        <w:rPr>
          <w:rFonts w:cstheme="minorHAnsi"/>
          <w:sz w:val="22"/>
          <w:szCs w:val="22"/>
        </w:rPr>
        <w:t xml:space="preserve">and hold any necessary qualification/award. Examples include; walking in non-remote country, camping or cycling on roads. </w:t>
      </w:r>
    </w:p>
    <w:p w14:paraId="6BB9E253" w14:textId="77777777" w:rsidR="001746E1" w:rsidRPr="0031031D" w:rsidRDefault="001746E1" w:rsidP="001746E1">
      <w:pPr>
        <w:pStyle w:val="Header"/>
        <w:jc w:val="both"/>
        <w:rPr>
          <w:rFonts w:cstheme="minorHAnsi"/>
          <w:sz w:val="22"/>
          <w:szCs w:val="22"/>
        </w:rPr>
      </w:pPr>
    </w:p>
    <w:p w14:paraId="4639BF4A" w14:textId="77777777" w:rsidR="001746E1" w:rsidRPr="00241DD1" w:rsidRDefault="001746E1" w:rsidP="001746E1">
      <w:pPr>
        <w:pStyle w:val="Header"/>
        <w:jc w:val="both"/>
        <w:rPr>
          <w:rFonts w:cstheme="minorHAnsi"/>
          <w:b/>
          <w:sz w:val="22"/>
          <w:szCs w:val="22"/>
        </w:rPr>
      </w:pPr>
      <w:r w:rsidRPr="00241DD1">
        <w:rPr>
          <w:rFonts w:cstheme="minorHAnsi"/>
          <w:b/>
          <w:sz w:val="22"/>
          <w:szCs w:val="22"/>
        </w:rPr>
        <w:lastRenderedPageBreak/>
        <w:t>Category C</w:t>
      </w:r>
    </w:p>
    <w:p w14:paraId="23DE523C" w14:textId="77777777" w:rsidR="001746E1" w:rsidRPr="00241DD1" w:rsidRDefault="001746E1" w:rsidP="001746E1">
      <w:pPr>
        <w:pStyle w:val="Header"/>
        <w:jc w:val="both"/>
        <w:rPr>
          <w:rFonts w:cstheme="minorHAnsi"/>
          <w:b/>
          <w:sz w:val="22"/>
          <w:szCs w:val="22"/>
        </w:rPr>
      </w:pPr>
    </w:p>
    <w:p w14:paraId="4CE49328" w14:textId="73DA2E1C" w:rsidR="001746E1" w:rsidRPr="00241DD1" w:rsidRDefault="001746E1" w:rsidP="001746E1">
      <w:pPr>
        <w:pStyle w:val="Header"/>
        <w:jc w:val="both"/>
        <w:rPr>
          <w:rFonts w:cstheme="minorHAnsi"/>
          <w:sz w:val="22"/>
          <w:szCs w:val="22"/>
        </w:rPr>
      </w:pPr>
      <w:r w:rsidRPr="00241DD1">
        <w:rPr>
          <w:rFonts w:cstheme="minorHAnsi"/>
          <w:sz w:val="22"/>
          <w:szCs w:val="22"/>
        </w:rPr>
        <w:t>This is the most demanding category. It includes all those activities that if not school-led, would be in the scope of the Adventure Activities Licensing Regulations 1996. LA approval is required for visits in this category</w:t>
      </w:r>
      <w:r w:rsidR="00241DD1">
        <w:rPr>
          <w:rFonts w:cstheme="minorHAnsi"/>
          <w:sz w:val="22"/>
          <w:szCs w:val="22"/>
        </w:rPr>
        <w:t>, including animal visits</w:t>
      </w:r>
      <w:r w:rsidR="003944A4">
        <w:rPr>
          <w:rFonts w:cstheme="minorHAnsi"/>
          <w:sz w:val="22"/>
          <w:szCs w:val="22"/>
        </w:rPr>
        <w:t xml:space="preserve"> to school (chicks/farm animals)</w:t>
      </w:r>
      <w:r w:rsidRPr="00241DD1">
        <w:rPr>
          <w:rFonts w:cstheme="minorHAnsi"/>
          <w:sz w:val="22"/>
          <w:szCs w:val="22"/>
        </w:rPr>
        <w:t>. In the case of sports, where safe supervision requires the leader to complete some prior test of his/her specific competence, such testing might include a recognised course of training, the recorded accumulation of relevant experience or an assessment of competence by an appropriate body.</w:t>
      </w:r>
    </w:p>
    <w:p w14:paraId="52E56223" w14:textId="77777777" w:rsidR="001746E1" w:rsidRPr="0031031D" w:rsidRDefault="001746E1" w:rsidP="00623441">
      <w:pPr>
        <w:pStyle w:val="Default"/>
        <w:spacing w:after="30"/>
        <w:rPr>
          <w:rFonts w:asciiTheme="minorHAnsi" w:hAnsiTheme="minorHAnsi" w:cstheme="minorHAnsi"/>
          <w:color w:val="auto"/>
          <w:sz w:val="22"/>
          <w:szCs w:val="22"/>
        </w:rPr>
      </w:pPr>
    </w:p>
    <w:p w14:paraId="1C56C58A" w14:textId="77777777" w:rsidR="00421892" w:rsidRPr="0031031D" w:rsidRDefault="00421892" w:rsidP="005F3927">
      <w:pPr>
        <w:pStyle w:val="Header"/>
        <w:rPr>
          <w:rFonts w:cstheme="minorHAnsi"/>
          <w:b/>
          <w:sz w:val="22"/>
          <w:szCs w:val="22"/>
        </w:rPr>
      </w:pPr>
      <w:r w:rsidRPr="0031031D">
        <w:rPr>
          <w:rFonts w:cstheme="minorHAnsi"/>
          <w:b/>
          <w:sz w:val="22"/>
          <w:szCs w:val="22"/>
        </w:rPr>
        <w:t>Parental Consent</w:t>
      </w:r>
    </w:p>
    <w:p w14:paraId="07547A01" w14:textId="77777777" w:rsidR="00421892" w:rsidRPr="0031031D" w:rsidRDefault="00421892" w:rsidP="00421892">
      <w:pPr>
        <w:pStyle w:val="Header"/>
        <w:jc w:val="both"/>
        <w:rPr>
          <w:rFonts w:cstheme="minorHAnsi"/>
          <w:sz w:val="22"/>
          <w:szCs w:val="22"/>
        </w:rPr>
      </w:pPr>
    </w:p>
    <w:p w14:paraId="59A86640" w14:textId="77777777" w:rsidR="00421892" w:rsidRPr="0031031D" w:rsidRDefault="00421892" w:rsidP="00421892">
      <w:pPr>
        <w:pStyle w:val="Header"/>
        <w:jc w:val="both"/>
        <w:rPr>
          <w:rFonts w:cstheme="minorHAnsi"/>
          <w:sz w:val="22"/>
          <w:szCs w:val="22"/>
        </w:rPr>
      </w:pPr>
      <w:r w:rsidRPr="0031031D">
        <w:rPr>
          <w:rFonts w:cstheme="minorHAnsi"/>
          <w:sz w:val="22"/>
          <w:szCs w:val="22"/>
        </w:rPr>
        <w:t>All visits which are category A visits are covered by the annual consent form which is sent to parents at the start of each academic year.  It is important that visit leaders check annual consent has been granted for individual children on the trip.</w:t>
      </w:r>
    </w:p>
    <w:p w14:paraId="5043CB0F" w14:textId="77777777" w:rsidR="00421892" w:rsidRPr="0031031D" w:rsidRDefault="00421892" w:rsidP="00421892">
      <w:pPr>
        <w:pStyle w:val="Header"/>
        <w:jc w:val="both"/>
        <w:rPr>
          <w:rFonts w:cstheme="minorHAnsi"/>
          <w:sz w:val="22"/>
          <w:szCs w:val="22"/>
        </w:rPr>
      </w:pPr>
    </w:p>
    <w:p w14:paraId="6A8D87A6" w14:textId="77777777" w:rsidR="00421892" w:rsidRPr="0031031D" w:rsidRDefault="00421892" w:rsidP="00421892">
      <w:pPr>
        <w:pStyle w:val="Header"/>
        <w:jc w:val="both"/>
        <w:rPr>
          <w:rFonts w:cstheme="minorHAnsi"/>
          <w:sz w:val="22"/>
          <w:szCs w:val="22"/>
        </w:rPr>
      </w:pPr>
      <w:r w:rsidRPr="0031031D">
        <w:rPr>
          <w:rFonts w:cstheme="minorHAnsi"/>
          <w:sz w:val="22"/>
          <w:szCs w:val="22"/>
        </w:rPr>
        <w:t>It is essential that parents are sent letters with information regarding the visit which must include details, time of visit and return, location, any specific requirements and to remind parents to ensure medical information is up to date (this list is not exhaustive).</w:t>
      </w:r>
    </w:p>
    <w:p w14:paraId="07459315" w14:textId="77777777" w:rsidR="00421892" w:rsidRPr="0031031D" w:rsidRDefault="00421892" w:rsidP="00421892">
      <w:pPr>
        <w:pStyle w:val="Header"/>
        <w:jc w:val="both"/>
        <w:rPr>
          <w:rFonts w:cstheme="minorHAnsi"/>
          <w:sz w:val="22"/>
          <w:szCs w:val="22"/>
        </w:rPr>
      </w:pPr>
    </w:p>
    <w:p w14:paraId="67D7FA61" w14:textId="77777777" w:rsidR="00421892" w:rsidRPr="0031031D" w:rsidRDefault="00421892" w:rsidP="00421892">
      <w:pPr>
        <w:pStyle w:val="Header"/>
        <w:jc w:val="both"/>
        <w:rPr>
          <w:rFonts w:cstheme="minorHAnsi"/>
          <w:sz w:val="22"/>
          <w:szCs w:val="22"/>
        </w:rPr>
      </w:pPr>
      <w:r w:rsidRPr="0031031D">
        <w:rPr>
          <w:rFonts w:cstheme="minorHAnsi"/>
          <w:sz w:val="22"/>
          <w:szCs w:val="22"/>
        </w:rPr>
        <w:t>Category B and C visits must have specific consent and up to date medical information from parents for children to participate.</w:t>
      </w:r>
    </w:p>
    <w:p w14:paraId="6537F28F" w14:textId="77777777" w:rsidR="00421892" w:rsidRPr="0031031D" w:rsidRDefault="00421892" w:rsidP="00421892">
      <w:pPr>
        <w:pStyle w:val="Header"/>
        <w:jc w:val="both"/>
        <w:rPr>
          <w:rFonts w:cstheme="minorHAnsi"/>
          <w:sz w:val="22"/>
          <w:szCs w:val="22"/>
        </w:rPr>
      </w:pPr>
    </w:p>
    <w:p w14:paraId="4894EE75" w14:textId="77777777" w:rsidR="00421892" w:rsidRPr="0031031D" w:rsidRDefault="00421892" w:rsidP="00421892">
      <w:pPr>
        <w:pStyle w:val="Header"/>
        <w:jc w:val="both"/>
        <w:rPr>
          <w:rFonts w:cstheme="minorHAnsi"/>
          <w:sz w:val="22"/>
          <w:szCs w:val="22"/>
        </w:rPr>
      </w:pPr>
      <w:r w:rsidRPr="0031031D">
        <w:rPr>
          <w:rFonts w:cstheme="minorHAnsi"/>
          <w:b/>
          <w:sz w:val="22"/>
          <w:szCs w:val="22"/>
        </w:rPr>
        <w:t>Approval</w:t>
      </w:r>
    </w:p>
    <w:p w14:paraId="6DFB9E20" w14:textId="77777777" w:rsidR="00421892" w:rsidRPr="0031031D" w:rsidRDefault="00421892" w:rsidP="00421892">
      <w:pPr>
        <w:pStyle w:val="Header"/>
        <w:jc w:val="both"/>
        <w:rPr>
          <w:rFonts w:cstheme="minorHAnsi"/>
          <w:sz w:val="22"/>
          <w:szCs w:val="22"/>
        </w:rPr>
      </w:pPr>
    </w:p>
    <w:p w14:paraId="304798E4" w14:textId="77777777" w:rsidR="00421892" w:rsidRPr="0031031D" w:rsidRDefault="00421892" w:rsidP="00421892">
      <w:pPr>
        <w:pStyle w:val="Header"/>
        <w:jc w:val="both"/>
        <w:rPr>
          <w:rFonts w:cstheme="minorHAnsi"/>
          <w:sz w:val="22"/>
          <w:szCs w:val="22"/>
        </w:rPr>
      </w:pPr>
      <w:r w:rsidRPr="0031031D">
        <w:rPr>
          <w:rFonts w:cstheme="minorHAnsi"/>
          <w:sz w:val="22"/>
          <w:szCs w:val="22"/>
        </w:rPr>
        <w:t xml:space="preserve">For Category A visits the group leader should request permission to lead no later than </w:t>
      </w:r>
      <w:r w:rsidRPr="0031031D">
        <w:rPr>
          <w:rFonts w:cstheme="minorHAnsi"/>
          <w:b/>
          <w:sz w:val="22"/>
          <w:szCs w:val="22"/>
        </w:rPr>
        <w:t>14 days</w:t>
      </w:r>
      <w:r w:rsidRPr="0031031D">
        <w:rPr>
          <w:rFonts w:cstheme="minorHAnsi"/>
          <w:sz w:val="22"/>
          <w:szCs w:val="22"/>
        </w:rPr>
        <w:t xml:space="preserve"> before the trip takes place.  Information should be inputted onto EVOLVE within this time frame.  </w:t>
      </w:r>
    </w:p>
    <w:p w14:paraId="70DF9E56" w14:textId="77777777" w:rsidR="00421892" w:rsidRPr="0031031D" w:rsidRDefault="00421892" w:rsidP="00421892">
      <w:pPr>
        <w:pStyle w:val="Header"/>
        <w:jc w:val="both"/>
        <w:rPr>
          <w:rFonts w:cstheme="minorHAnsi"/>
          <w:sz w:val="22"/>
          <w:szCs w:val="22"/>
        </w:rPr>
      </w:pPr>
    </w:p>
    <w:p w14:paraId="6B372FAB" w14:textId="77777777" w:rsidR="00421892" w:rsidRPr="0031031D" w:rsidRDefault="00421892" w:rsidP="00421892">
      <w:pPr>
        <w:pStyle w:val="Header"/>
        <w:jc w:val="both"/>
        <w:rPr>
          <w:rFonts w:cstheme="minorHAnsi"/>
          <w:sz w:val="22"/>
          <w:szCs w:val="22"/>
        </w:rPr>
      </w:pPr>
      <w:r w:rsidRPr="0031031D">
        <w:rPr>
          <w:rFonts w:cstheme="minorHAnsi"/>
          <w:sz w:val="22"/>
          <w:szCs w:val="22"/>
        </w:rPr>
        <w:t xml:space="preserve">Section 7 </w:t>
      </w:r>
      <w:r w:rsidRPr="0031031D">
        <w:rPr>
          <w:rFonts w:cstheme="minorHAnsi"/>
          <w:i/>
          <w:sz w:val="22"/>
          <w:szCs w:val="22"/>
        </w:rPr>
        <w:t>Risk management and risk benefit</w:t>
      </w:r>
      <w:r w:rsidRPr="0031031D">
        <w:rPr>
          <w:rFonts w:cstheme="minorHAnsi"/>
          <w:sz w:val="22"/>
          <w:szCs w:val="22"/>
        </w:rPr>
        <w:t xml:space="preserve"> determines whether a generic risk assessment is sufficient or if a visit specific risk assessment needs to be conducted.</w:t>
      </w:r>
    </w:p>
    <w:p w14:paraId="44E871BC" w14:textId="77777777" w:rsidR="00421892" w:rsidRPr="0031031D" w:rsidRDefault="00421892" w:rsidP="00421892">
      <w:pPr>
        <w:pStyle w:val="Header"/>
        <w:jc w:val="both"/>
        <w:rPr>
          <w:rFonts w:cstheme="minorHAnsi"/>
          <w:sz w:val="22"/>
          <w:szCs w:val="22"/>
        </w:rPr>
      </w:pPr>
    </w:p>
    <w:p w14:paraId="1E6F8565" w14:textId="77777777" w:rsidR="00421892" w:rsidRPr="0031031D" w:rsidRDefault="00421892" w:rsidP="00421892">
      <w:pPr>
        <w:pStyle w:val="Header"/>
        <w:jc w:val="both"/>
        <w:rPr>
          <w:rFonts w:cstheme="minorHAnsi"/>
          <w:sz w:val="22"/>
          <w:szCs w:val="22"/>
        </w:rPr>
      </w:pPr>
      <w:r w:rsidRPr="0031031D">
        <w:rPr>
          <w:rFonts w:cstheme="minorHAnsi"/>
          <w:sz w:val="22"/>
          <w:szCs w:val="22"/>
        </w:rPr>
        <w:t xml:space="preserve">For Category B/C visits, the group leader should request permission no later than </w:t>
      </w:r>
      <w:r w:rsidRPr="0031031D">
        <w:rPr>
          <w:rFonts w:cstheme="minorHAnsi"/>
          <w:b/>
          <w:sz w:val="22"/>
          <w:szCs w:val="22"/>
        </w:rPr>
        <w:t xml:space="preserve">6 weeks </w:t>
      </w:r>
      <w:r w:rsidRPr="0031031D">
        <w:rPr>
          <w:rFonts w:cstheme="minorHAnsi"/>
          <w:sz w:val="22"/>
          <w:szCs w:val="22"/>
        </w:rPr>
        <w:t>before the trips take place.  Information should be inputted onto EVOLVE within this time frame.  Visit specific risk assessments must be conducted for these visits.</w:t>
      </w:r>
    </w:p>
    <w:p w14:paraId="144A5D23" w14:textId="77777777" w:rsidR="005F7D09" w:rsidRPr="0031031D" w:rsidRDefault="005F7D09" w:rsidP="005F7D09">
      <w:pPr>
        <w:pStyle w:val="Header"/>
        <w:jc w:val="both"/>
        <w:rPr>
          <w:rFonts w:cstheme="minorHAnsi"/>
          <w:b/>
          <w:sz w:val="22"/>
          <w:szCs w:val="22"/>
        </w:rPr>
      </w:pPr>
    </w:p>
    <w:p w14:paraId="16D9E787" w14:textId="77777777" w:rsidR="005F7D09" w:rsidRPr="0031031D" w:rsidRDefault="005F7D09" w:rsidP="005F7D09">
      <w:pPr>
        <w:pStyle w:val="Header"/>
        <w:jc w:val="both"/>
        <w:rPr>
          <w:rFonts w:cstheme="minorHAnsi"/>
          <w:b/>
          <w:sz w:val="22"/>
          <w:szCs w:val="22"/>
        </w:rPr>
      </w:pPr>
      <w:r w:rsidRPr="0031031D">
        <w:rPr>
          <w:rFonts w:cstheme="minorHAnsi"/>
          <w:b/>
          <w:sz w:val="22"/>
          <w:szCs w:val="22"/>
        </w:rPr>
        <w:t>Evaluation</w:t>
      </w:r>
    </w:p>
    <w:p w14:paraId="738610EB" w14:textId="77777777" w:rsidR="005F7D09" w:rsidRPr="0031031D" w:rsidRDefault="005F7D09" w:rsidP="005F7D09">
      <w:pPr>
        <w:pStyle w:val="Header"/>
        <w:jc w:val="both"/>
        <w:rPr>
          <w:rFonts w:cstheme="minorHAnsi"/>
          <w:b/>
          <w:sz w:val="22"/>
          <w:szCs w:val="22"/>
        </w:rPr>
      </w:pPr>
    </w:p>
    <w:p w14:paraId="22BB5E4D" w14:textId="4BE1A67F" w:rsidR="005F7D09" w:rsidRDefault="005F7D09" w:rsidP="005F7D09">
      <w:pPr>
        <w:pStyle w:val="Header"/>
        <w:jc w:val="both"/>
        <w:rPr>
          <w:rFonts w:cstheme="minorHAnsi"/>
          <w:sz w:val="22"/>
          <w:szCs w:val="22"/>
        </w:rPr>
      </w:pPr>
      <w:r w:rsidRPr="0031031D">
        <w:rPr>
          <w:rFonts w:cstheme="minorHAnsi"/>
          <w:sz w:val="22"/>
          <w:szCs w:val="22"/>
        </w:rPr>
        <w:t>All trips must be evaluated, no later than 4 weeks after return.  This should be done on EVOLVE by the group leader.</w:t>
      </w:r>
    </w:p>
    <w:p w14:paraId="2ABD2FFA" w14:textId="77777777" w:rsidR="00241DD1" w:rsidRPr="0031031D" w:rsidRDefault="00241DD1" w:rsidP="005F7D09">
      <w:pPr>
        <w:pStyle w:val="Header"/>
        <w:jc w:val="both"/>
        <w:rPr>
          <w:rFonts w:cstheme="minorHAnsi"/>
          <w:sz w:val="22"/>
          <w:szCs w:val="22"/>
        </w:rPr>
      </w:pPr>
    </w:p>
    <w:p w14:paraId="78FAF753" w14:textId="77777777" w:rsidR="005F7D09" w:rsidRPr="0031031D" w:rsidRDefault="005F7D09" w:rsidP="005F3927">
      <w:pPr>
        <w:autoSpaceDE w:val="0"/>
        <w:autoSpaceDN w:val="0"/>
        <w:adjustRightInd w:val="0"/>
        <w:spacing w:after="0" w:line="240" w:lineRule="auto"/>
        <w:rPr>
          <w:rFonts w:cstheme="minorHAnsi"/>
          <w:b/>
          <w:sz w:val="22"/>
          <w:szCs w:val="22"/>
        </w:rPr>
      </w:pPr>
      <w:r w:rsidRPr="0031031D">
        <w:rPr>
          <w:rFonts w:cstheme="minorHAnsi"/>
          <w:b/>
          <w:sz w:val="22"/>
          <w:szCs w:val="22"/>
        </w:rPr>
        <w:t>Monitoring</w:t>
      </w:r>
    </w:p>
    <w:p w14:paraId="3B7B4B86" w14:textId="77777777" w:rsidR="005F7D09" w:rsidRPr="0031031D" w:rsidRDefault="005F7D09" w:rsidP="005F7D09">
      <w:pPr>
        <w:autoSpaceDE w:val="0"/>
        <w:autoSpaceDN w:val="0"/>
        <w:adjustRightInd w:val="0"/>
        <w:spacing w:after="0" w:line="240" w:lineRule="auto"/>
        <w:rPr>
          <w:rFonts w:cstheme="minorHAnsi"/>
          <w:sz w:val="22"/>
          <w:szCs w:val="22"/>
        </w:rPr>
      </w:pPr>
    </w:p>
    <w:p w14:paraId="5901E044" w14:textId="77777777" w:rsidR="005F7D09" w:rsidRPr="0031031D" w:rsidRDefault="005F7D09" w:rsidP="005F7D09">
      <w:pPr>
        <w:autoSpaceDE w:val="0"/>
        <w:autoSpaceDN w:val="0"/>
        <w:adjustRightInd w:val="0"/>
        <w:spacing w:after="0" w:line="240" w:lineRule="auto"/>
        <w:rPr>
          <w:rFonts w:cstheme="minorHAnsi"/>
          <w:sz w:val="22"/>
          <w:szCs w:val="22"/>
        </w:rPr>
      </w:pPr>
      <w:r w:rsidRPr="0031031D">
        <w:rPr>
          <w:rFonts w:cstheme="minorHAnsi"/>
          <w:sz w:val="22"/>
          <w:szCs w:val="22"/>
        </w:rPr>
        <w:t xml:space="preserve">In order to ensure safe, quality visits, we understand that </w:t>
      </w:r>
      <w:r w:rsidR="00501CDD" w:rsidRPr="0031031D">
        <w:rPr>
          <w:rFonts w:cstheme="minorHAnsi"/>
          <w:sz w:val="22"/>
          <w:szCs w:val="22"/>
        </w:rPr>
        <w:t>N</w:t>
      </w:r>
      <w:r w:rsidRPr="0031031D">
        <w:rPr>
          <w:rFonts w:cstheme="minorHAnsi"/>
          <w:sz w:val="22"/>
          <w:szCs w:val="22"/>
        </w:rPr>
        <w:t xml:space="preserve">ational Guidance provides advice about monitoring.  </w:t>
      </w:r>
    </w:p>
    <w:p w14:paraId="3A0FF5F2" w14:textId="77777777" w:rsidR="005F7D09" w:rsidRPr="0031031D" w:rsidRDefault="005F7D09" w:rsidP="005F7D09">
      <w:pPr>
        <w:autoSpaceDE w:val="0"/>
        <w:autoSpaceDN w:val="0"/>
        <w:adjustRightInd w:val="0"/>
        <w:spacing w:after="0" w:line="240" w:lineRule="auto"/>
        <w:rPr>
          <w:rFonts w:cstheme="minorHAnsi"/>
          <w:sz w:val="22"/>
          <w:szCs w:val="22"/>
        </w:rPr>
      </w:pPr>
    </w:p>
    <w:p w14:paraId="0311F2C8" w14:textId="77777777" w:rsidR="005F7D09" w:rsidRPr="0031031D" w:rsidRDefault="005F7D09" w:rsidP="005F7D09">
      <w:pPr>
        <w:autoSpaceDE w:val="0"/>
        <w:autoSpaceDN w:val="0"/>
        <w:adjustRightInd w:val="0"/>
        <w:spacing w:after="0" w:line="240" w:lineRule="auto"/>
        <w:rPr>
          <w:rFonts w:cstheme="minorHAnsi"/>
          <w:sz w:val="22"/>
          <w:szCs w:val="22"/>
        </w:rPr>
      </w:pPr>
      <w:r w:rsidRPr="0031031D">
        <w:rPr>
          <w:rFonts w:cstheme="minorHAnsi"/>
          <w:sz w:val="22"/>
          <w:szCs w:val="22"/>
        </w:rPr>
        <w:t>The EVC has the responsibility of monitoring visits to ensure that</w:t>
      </w:r>
    </w:p>
    <w:p w14:paraId="37F46C0D" w14:textId="77777777" w:rsidR="005F7D09" w:rsidRPr="0031031D" w:rsidRDefault="005F7D09" w:rsidP="005F7D09">
      <w:pPr>
        <w:pStyle w:val="ListParagraph"/>
        <w:numPr>
          <w:ilvl w:val="0"/>
          <w:numId w:val="2"/>
        </w:numPr>
        <w:autoSpaceDE w:val="0"/>
        <w:autoSpaceDN w:val="0"/>
        <w:adjustRightInd w:val="0"/>
        <w:spacing w:after="0" w:line="240" w:lineRule="auto"/>
        <w:rPr>
          <w:rFonts w:cstheme="minorHAnsi"/>
          <w:sz w:val="22"/>
          <w:szCs w:val="22"/>
        </w:rPr>
      </w:pPr>
      <w:r w:rsidRPr="0031031D">
        <w:rPr>
          <w:rFonts w:cstheme="minorHAnsi"/>
          <w:sz w:val="22"/>
          <w:szCs w:val="22"/>
        </w:rPr>
        <w:t>Visits and activities are carried out safely and effectively and in line with the Local Authority policy and procedures.</w:t>
      </w:r>
    </w:p>
    <w:p w14:paraId="6499BE88" w14:textId="77777777" w:rsidR="005F7D09" w:rsidRPr="0031031D" w:rsidRDefault="005F7D09" w:rsidP="005F7D09">
      <w:pPr>
        <w:pStyle w:val="ListParagraph"/>
        <w:numPr>
          <w:ilvl w:val="0"/>
          <w:numId w:val="2"/>
        </w:numPr>
        <w:autoSpaceDE w:val="0"/>
        <w:autoSpaceDN w:val="0"/>
        <w:adjustRightInd w:val="0"/>
        <w:spacing w:after="0" w:line="240" w:lineRule="auto"/>
        <w:rPr>
          <w:rFonts w:cstheme="minorHAnsi"/>
          <w:sz w:val="22"/>
          <w:szCs w:val="22"/>
        </w:rPr>
      </w:pPr>
      <w:r w:rsidRPr="0031031D">
        <w:rPr>
          <w:rFonts w:cstheme="minorHAnsi"/>
          <w:sz w:val="22"/>
          <w:szCs w:val="22"/>
        </w:rPr>
        <w:t>Relevant policies and procedures are reviewed and updated to remain current and in line with good practice.</w:t>
      </w:r>
    </w:p>
    <w:p w14:paraId="3F60BDF9" w14:textId="77777777" w:rsidR="005F7D09" w:rsidRPr="0031031D" w:rsidRDefault="005F7D09" w:rsidP="005F7D09">
      <w:pPr>
        <w:pStyle w:val="ListParagraph"/>
        <w:numPr>
          <w:ilvl w:val="0"/>
          <w:numId w:val="2"/>
        </w:numPr>
        <w:autoSpaceDE w:val="0"/>
        <w:autoSpaceDN w:val="0"/>
        <w:adjustRightInd w:val="0"/>
        <w:spacing w:after="0" w:line="240" w:lineRule="auto"/>
        <w:rPr>
          <w:rFonts w:cstheme="minorHAnsi"/>
          <w:sz w:val="22"/>
          <w:szCs w:val="22"/>
        </w:rPr>
      </w:pPr>
      <w:r w:rsidRPr="0031031D">
        <w:rPr>
          <w:rFonts w:cstheme="minorHAnsi"/>
          <w:sz w:val="22"/>
          <w:szCs w:val="22"/>
        </w:rPr>
        <w:t>Staff have e</w:t>
      </w:r>
      <w:r w:rsidR="00501CDD" w:rsidRPr="0031031D">
        <w:rPr>
          <w:rFonts w:cstheme="minorHAnsi"/>
          <w:sz w:val="22"/>
          <w:szCs w:val="22"/>
        </w:rPr>
        <w:t>asy access to the school policy.</w:t>
      </w:r>
    </w:p>
    <w:p w14:paraId="6A95F9FA" w14:textId="77777777" w:rsidR="005F7D09" w:rsidRPr="0031031D" w:rsidRDefault="005F7D09" w:rsidP="005F7D09">
      <w:pPr>
        <w:pStyle w:val="ListParagraph"/>
        <w:numPr>
          <w:ilvl w:val="0"/>
          <w:numId w:val="2"/>
        </w:numPr>
        <w:autoSpaceDE w:val="0"/>
        <w:autoSpaceDN w:val="0"/>
        <w:adjustRightInd w:val="0"/>
        <w:spacing w:after="0" w:line="240" w:lineRule="auto"/>
        <w:rPr>
          <w:rFonts w:cstheme="minorHAnsi"/>
          <w:sz w:val="22"/>
          <w:szCs w:val="22"/>
        </w:rPr>
      </w:pPr>
      <w:r w:rsidRPr="0031031D">
        <w:rPr>
          <w:rFonts w:cstheme="minorHAnsi"/>
          <w:sz w:val="22"/>
          <w:szCs w:val="22"/>
        </w:rPr>
        <w:t>Staff have access to relevant training that supports the implementation of this policy</w:t>
      </w:r>
      <w:r w:rsidR="00501CDD" w:rsidRPr="0031031D">
        <w:rPr>
          <w:rFonts w:cstheme="minorHAnsi"/>
          <w:sz w:val="22"/>
          <w:szCs w:val="22"/>
        </w:rPr>
        <w:t>.</w:t>
      </w:r>
    </w:p>
    <w:p w14:paraId="47F557E9" w14:textId="77777777" w:rsidR="005F7D09" w:rsidRPr="0031031D" w:rsidRDefault="005F7D09" w:rsidP="005F7D09">
      <w:pPr>
        <w:pStyle w:val="ListParagraph"/>
        <w:numPr>
          <w:ilvl w:val="0"/>
          <w:numId w:val="2"/>
        </w:numPr>
        <w:autoSpaceDE w:val="0"/>
        <w:autoSpaceDN w:val="0"/>
        <w:adjustRightInd w:val="0"/>
        <w:spacing w:after="0" w:line="240" w:lineRule="auto"/>
        <w:rPr>
          <w:rFonts w:cstheme="minorHAnsi"/>
          <w:sz w:val="22"/>
          <w:szCs w:val="22"/>
        </w:rPr>
      </w:pPr>
      <w:r w:rsidRPr="0031031D">
        <w:rPr>
          <w:rFonts w:cstheme="minorHAnsi"/>
          <w:sz w:val="22"/>
          <w:szCs w:val="22"/>
        </w:rPr>
        <w:lastRenderedPageBreak/>
        <w:t>The school appoints, trains and revalidate EVCs in accordance with the LA policy</w:t>
      </w:r>
      <w:r w:rsidR="00501CDD" w:rsidRPr="0031031D">
        <w:rPr>
          <w:rFonts w:cstheme="minorHAnsi"/>
          <w:sz w:val="22"/>
          <w:szCs w:val="22"/>
        </w:rPr>
        <w:t>.</w:t>
      </w:r>
    </w:p>
    <w:p w14:paraId="6CB42B85" w14:textId="77777777" w:rsidR="005F7D09" w:rsidRPr="0031031D" w:rsidRDefault="005F7D09" w:rsidP="005F7D09">
      <w:pPr>
        <w:pStyle w:val="ListParagraph"/>
        <w:numPr>
          <w:ilvl w:val="0"/>
          <w:numId w:val="2"/>
        </w:numPr>
        <w:autoSpaceDE w:val="0"/>
        <w:autoSpaceDN w:val="0"/>
        <w:adjustRightInd w:val="0"/>
        <w:spacing w:after="0" w:line="240" w:lineRule="auto"/>
        <w:rPr>
          <w:rFonts w:cstheme="minorHAnsi"/>
          <w:sz w:val="22"/>
          <w:szCs w:val="22"/>
        </w:rPr>
      </w:pPr>
      <w:r w:rsidRPr="0031031D">
        <w:rPr>
          <w:rFonts w:cstheme="minorHAnsi"/>
          <w:sz w:val="22"/>
          <w:szCs w:val="22"/>
        </w:rPr>
        <w:t xml:space="preserve">The school keep proper records.  </w:t>
      </w:r>
    </w:p>
    <w:p w14:paraId="1F36951A" w14:textId="77777777" w:rsidR="005F7D09" w:rsidRPr="0031031D" w:rsidRDefault="005F7D09" w:rsidP="005F7D09">
      <w:pPr>
        <w:autoSpaceDE w:val="0"/>
        <w:autoSpaceDN w:val="0"/>
        <w:adjustRightInd w:val="0"/>
        <w:spacing w:after="0" w:line="240" w:lineRule="auto"/>
        <w:rPr>
          <w:rFonts w:cstheme="minorHAnsi"/>
          <w:sz w:val="22"/>
          <w:szCs w:val="22"/>
        </w:rPr>
      </w:pPr>
      <w:r w:rsidRPr="0031031D">
        <w:rPr>
          <w:rFonts w:cstheme="minorHAnsi"/>
          <w:sz w:val="22"/>
          <w:szCs w:val="22"/>
        </w:rPr>
        <w:t xml:space="preserve">The EVC monitoring should also include an element of field observations. </w:t>
      </w:r>
    </w:p>
    <w:p w14:paraId="5630AD66" w14:textId="77777777" w:rsidR="005F7D09" w:rsidRPr="0031031D" w:rsidRDefault="005F7D09">
      <w:pPr>
        <w:rPr>
          <w:rFonts w:cstheme="minorHAnsi"/>
          <w:sz w:val="22"/>
          <w:szCs w:val="22"/>
        </w:rPr>
      </w:pPr>
    </w:p>
    <w:p w14:paraId="28040379" w14:textId="77777777" w:rsidR="005F7D09" w:rsidRPr="0031031D" w:rsidRDefault="005F7D09" w:rsidP="005F3927">
      <w:pPr>
        <w:autoSpaceDE w:val="0"/>
        <w:autoSpaceDN w:val="0"/>
        <w:adjustRightInd w:val="0"/>
        <w:spacing w:after="0" w:line="240" w:lineRule="auto"/>
        <w:rPr>
          <w:rFonts w:cstheme="minorHAnsi"/>
          <w:b/>
          <w:sz w:val="22"/>
          <w:szCs w:val="22"/>
        </w:rPr>
      </w:pPr>
      <w:r w:rsidRPr="0031031D">
        <w:rPr>
          <w:rFonts w:cstheme="minorHAnsi"/>
          <w:b/>
          <w:sz w:val="22"/>
          <w:szCs w:val="22"/>
        </w:rPr>
        <w:t>Induction, training, apprenticeship and succession planning</w:t>
      </w:r>
    </w:p>
    <w:p w14:paraId="61829076" w14:textId="77777777" w:rsidR="005F7D09" w:rsidRPr="0031031D" w:rsidRDefault="005F7D09" w:rsidP="005F7D09">
      <w:pPr>
        <w:autoSpaceDE w:val="0"/>
        <w:autoSpaceDN w:val="0"/>
        <w:adjustRightInd w:val="0"/>
        <w:spacing w:after="0" w:line="240" w:lineRule="auto"/>
        <w:rPr>
          <w:rFonts w:cstheme="minorHAnsi"/>
          <w:sz w:val="22"/>
          <w:szCs w:val="22"/>
        </w:rPr>
      </w:pPr>
    </w:p>
    <w:p w14:paraId="46C199E2" w14:textId="77777777" w:rsidR="005F7D09" w:rsidRPr="0031031D" w:rsidRDefault="005F7D09" w:rsidP="005F7D09">
      <w:pPr>
        <w:autoSpaceDE w:val="0"/>
        <w:autoSpaceDN w:val="0"/>
        <w:adjustRightInd w:val="0"/>
        <w:spacing w:after="0" w:line="240" w:lineRule="auto"/>
        <w:rPr>
          <w:rFonts w:cstheme="minorHAnsi"/>
          <w:sz w:val="22"/>
          <w:szCs w:val="22"/>
        </w:rPr>
      </w:pPr>
      <w:r w:rsidRPr="0031031D">
        <w:rPr>
          <w:rFonts w:cstheme="minorHAnsi"/>
          <w:sz w:val="22"/>
          <w:szCs w:val="22"/>
        </w:rPr>
        <w:t xml:space="preserve">We recognise that staff competence is the single most important factor in the safe management of visits, and so we support staff in developing their competence in the following ways: </w:t>
      </w:r>
    </w:p>
    <w:p w14:paraId="6A885BC7" w14:textId="77777777" w:rsidR="005F7D09" w:rsidRPr="0031031D" w:rsidRDefault="005F7D09" w:rsidP="005F7D09">
      <w:pPr>
        <w:pStyle w:val="ListParagraph"/>
        <w:numPr>
          <w:ilvl w:val="0"/>
          <w:numId w:val="3"/>
        </w:numPr>
        <w:autoSpaceDE w:val="0"/>
        <w:autoSpaceDN w:val="0"/>
        <w:adjustRightInd w:val="0"/>
        <w:spacing w:after="31" w:line="240" w:lineRule="auto"/>
        <w:rPr>
          <w:rFonts w:cstheme="minorHAnsi"/>
          <w:sz w:val="22"/>
          <w:szCs w:val="22"/>
        </w:rPr>
      </w:pPr>
      <w:r w:rsidRPr="0031031D">
        <w:rPr>
          <w:rFonts w:cstheme="minorHAnsi"/>
          <w:sz w:val="22"/>
          <w:szCs w:val="22"/>
        </w:rPr>
        <w:t xml:space="preserve">An apprenticeship system, where staff new to visits assist and work alongside experienced visit leaders before taking on a leadership role. </w:t>
      </w:r>
    </w:p>
    <w:p w14:paraId="3842AF6B" w14:textId="77777777" w:rsidR="005F7D09" w:rsidRPr="0031031D" w:rsidRDefault="005F7D09" w:rsidP="005F7D09">
      <w:pPr>
        <w:pStyle w:val="ListParagraph"/>
        <w:numPr>
          <w:ilvl w:val="0"/>
          <w:numId w:val="3"/>
        </w:numPr>
        <w:autoSpaceDE w:val="0"/>
        <w:autoSpaceDN w:val="0"/>
        <w:adjustRightInd w:val="0"/>
        <w:spacing w:after="31" w:line="240" w:lineRule="auto"/>
        <w:rPr>
          <w:rFonts w:cstheme="minorHAnsi"/>
          <w:sz w:val="22"/>
          <w:szCs w:val="22"/>
        </w:rPr>
      </w:pPr>
      <w:r w:rsidRPr="0031031D">
        <w:rPr>
          <w:rFonts w:cstheme="minorHAnsi"/>
          <w:sz w:val="22"/>
          <w:szCs w:val="22"/>
        </w:rPr>
        <w:t xml:space="preserve">Supervision by senior staff on some educational visits. </w:t>
      </w:r>
    </w:p>
    <w:p w14:paraId="40233306" w14:textId="77777777" w:rsidR="005F7D09" w:rsidRPr="0031031D" w:rsidRDefault="005F7D09" w:rsidP="005F7D09">
      <w:pPr>
        <w:pStyle w:val="ListParagraph"/>
        <w:numPr>
          <w:ilvl w:val="0"/>
          <w:numId w:val="3"/>
        </w:numPr>
        <w:autoSpaceDE w:val="0"/>
        <w:autoSpaceDN w:val="0"/>
        <w:adjustRightInd w:val="0"/>
        <w:spacing w:after="0" w:line="240" w:lineRule="auto"/>
        <w:rPr>
          <w:rFonts w:cstheme="minorHAnsi"/>
          <w:sz w:val="22"/>
          <w:szCs w:val="22"/>
        </w:rPr>
      </w:pPr>
      <w:r w:rsidRPr="0031031D">
        <w:rPr>
          <w:rFonts w:cstheme="minorHAnsi"/>
          <w:sz w:val="22"/>
          <w:szCs w:val="22"/>
        </w:rPr>
        <w:t xml:space="preserve">Support for staff to attend training courses relevant to their role, where necessary. </w:t>
      </w:r>
    </w:p>
    <w:p w14:paraId="2BA226A1" w14:textId="77777777" w:rsidR="005F7D09" w:rsidRPr="0031031D" w:rsidRDefault="005F7D09" w:rsidP="005F7D09">
      <w:pPr>
        <w:autoSpaceDE w:val="0"/>
        <w:autoSpaceDN w:val="0"/>
        <w:adjustRightInd w:val="0"/>
        <w:spacing w:after="0" w:line="240" w:lineRule="auto"/>
        <w:rPr>
          <w:rFonts w:cstheme="minorHAnsi"/>
          <w:sz w:val="22"/>
          <w:szCs w:val="22"/>
        </w:rPr>
      </w:pPr>
    </w:p>
    <w:p w14:paraId="12E35D4C" w14:textId="77777777" w:rsidR="005F7D09" w:rsidRPr="0031031D" w:rsidRDefault="005F7D09" w:rsidP="005F7D09">
      <w:pPr>
        <w:autoSpaceDE w:val="0"/>
        <w:autoSpaceDN w:val="0"/>
        <w:adjustRightInd w:val="0"/>
        <w:spacing w:after="0" w:line="240" w:lineRule="auto"/>
        <w:rPr>
          <w:rFonts w:cstheme="minorHAnsi"/>
          <w:sz w:val="22"/>
          <w:szCs w:val="22"/>
        </w:rPr>
      </w:pPr>
      <w:r w:rsidRPr="0031031D">
        <w:rPr>
          <w:rFonts w:cstheme="minorHAnsi"/>
          <w:sz w:val="22"/>
          <w:szCs w:val="22"/>
        </w:rPr>
        <w:t xml:space="preserve">In deciding whether a member of staff is competent to be a visit leader, the Head Teacher will </w:t>
      </w:r>
      <w:proofErr w:type="gramStart"/>
      <w:r w:rsidRPr="0031031D">
        <w:rPr>
          <w:rFonts w:cstheme="minorHAnsi"/>
          <w:sz w:val="22"/>
          <w:szCs w:val="22"/>
        </w:rPr>
        <w:t>take into account</w:t>
      </w:r>
      <w:proofErr w:type="gramEnd"/>
      <w:r w:rsidRPr="0031031D">
        <w:rPr>
          <w:rFonts w:cstheme="minorHAnsi"/>
          <w:sz w:val="22"/>
          <w:szCs w:val="22"/>
        </w:rPr>
        <w:t xml:space="preserve"> the following factors: </w:t>
      </w:r>
    </w:p>
    <w:p w14:paraId="32E16EE4" w14:textId="77777777" w:rsidR="005F7D09" w:rsidRPr="0031031D" w:rsidRDefault="005F7D09" w:rsidP="005F7D09">
      <w:pPr>
        <w:pStyle w:val="ListParagraph"/>
        <w:numPr>
          <w:ilvl w:val="0"/>
          <w:numId w:val="4"/>
        </w:numPr>
        <w:autoSpaceDE w:val="0"/>
        <w:autoSpaceDN w:val="0"/>
        <w:adjustRightInd w:val="0"/>
        <w:spacing w:after="27" w:line="240" w:lineRule="auto"/>
        <w:rPr>
          <w:rFonts w:cstheme="minorHAnsi"/>
          <w:sz w:val="22"/>
          <w:szCs w:val="22"/>
        </w:rPr>
      </w:pPr>
      <w:r w:rsidRPr="0031031D">
        <w:rPr>
          <w:rFonts w:cstheme="minorHAnsi"/>
          <w:sz w:val="22"/>
          <w:szCs w:val="22"/>
        </w:rPr>
        <w:t xml:space="preserve">Relevant experience. </w:t>
      </w:r>
    </w:p>
    <w:p w14:paraId="6C7E83B8" w14:textId="77777777" w:rsidR="005F7D09" w:rsidRPr="0031031D" w:rsidRDefault="005F7D09" w:rsidP="005F7D09">
      <w:pPr>
        <w:pStyle w:val="ListParagraph"/>
        <w:numPr>
          <w:ilvl w:val="0"/>
          <w:numId w:val="4"/>
        </w:numPr>
        <w:autoSpaceDE w:val="0"/>
        <w:autoSpaceDN w:val="0"/>
        <w:adjustRightInd w:val="0"/>
        <w:spacing w:after="27" w:line="240" w:lineRule="auto"/>
        <w:rPr>
          <w:rFonts w:cstheme="minorHAnsi"/>
          <w:sz w:val="22"/>
          <w:szCs w:val="22"/>
        </w:rPr>
      </w:pPr>
      <w:r w:rsidRPr="0031031D">
        <w:rPr>
          <w:rFonts w:cstheme="minorHAnsi"/>
          <w:sz w:val="22"/>
          <w:szCs w:val="22"/>
        </w:rPr>
        <w:t xml:space="preserve">Previous relevant training. </w:t>
      </w:r>
    </w:p>
    <w:p w14:paraId="4EA8EC55" w14:textId="77777777" w:rsidR="005F7D09" w:rsidRPr="0031031D" w:rsidRDefault="005F7D09" w:rsidP="005F7D09">
      <w:pPr>
        <w:pStyle w:val="ListParagraph"/>
        <w:numPr>
          <w:ilvl w:val="0"/>
          <w:numId w:val="4"/>
        </w:numPr>
        <w:autoSpaceDE w:val="0"/>
        <w:autoSpaceDN w:val="0"/>
        <w:adjustRightInd w:val="0"/>
        <w:spacing w:after="27" w:line="240" w:lineRule="auto"/>
        <w:rPr>
          <w:rFonts w:cstheme="minorHAnsi"/>
          <w:sz w:val="22"/>
          <w:szCs w:val="22"/>
        </w:rPr>
      </w:pPr>
      <w:r w:rsidRPr="0031031D">
        <w:rPr>
          <w:rFonts w:cstheme="minorHAnsi"/>
          <w:sz w:val="22"/>
          <w:szCs w:val="22"/>
        </w:rPr>
        <w:t xml:space="preserve">The prospective leader’s ability to make dynamic risk management judgements, and take charge in the event of an emergency. </w:t>
      </w:r>
    </w:p>
    <w:p w14:paraId="13352991" w14:textId="77777777" w:rsidR="005F7D09" w:rsidRPr="0031031D" w:rsidRDefault="005F7D09" w:rsidP="005F7D09">
      <w:pPr>
        <w:pStyle w:val="ListParagraph"/>
        <w:numPr>
          <w:ilvl w:val="0"/>
          <w:numId w:val="4"/>
        </w:numPr>
        <w:autoSpaceDE w:val="0"/>
        <w:autoSpaceDN w:val="0"/>
        <w:adjustRightInd w:val="0"/>
        <w:spacing w:after="0" w:line="240" w:lineRule="auto"/>
        <w:rPr>
          <w:rFonts w:cstheme="minorHAnsi"/>
          <w:sz w:val="22"/>
          <w:szCs w:val="22"/>
        </w:rPr>
      </w:pPr>
      <w:r w:rsidRPr="0031031D">
        <w:rPr>
          <w:rFonts w:cstheme="minorHAnsi"/>
          <w:sz w:val="22"/>
          <w:szCs w:val="22"/>
        </w:rPr>
        <w:t xml:space="preserve">Knowledge of the pupils, the venue, and the activities to be undertaken. </w:t>
      </w:r>
    </w:p>
    <w:p w14:paraId="6F032EF9" w14:textId="77777777" w:rsidR="005F7D09" w:rsidRPr="0031031D" w:rsidRDefault="005F7D09" w:rsidP="005F7D09">
      <w:pPr>
        <w:pStyle w:val="ListParagraph"/>
        <w:numPr>
          <w:ilvl w:val="0"/>
          <w:numId w:val="4"/>
        </w:numPr>
        <w:autoSpaceDE w:val="0"/>
        <w:autoSpaceDN w:val="0"/>
        <w:adjustRightInd w:val="0"/>
        <w:spacing w:after="0" w:line="240" w:lineRule="auto"/>
        <w:rPr>
          <w:rFonts w:cstheme="minorHAnsi"/>
          <w:sz w:val="22"/>
          <w:szCs w:val="22"/>
        </w:rPr>
      </w:pPr>
      <w:r w:rsidRPr="0031031D">
        <w:rPr>
          <w:rFonts w:cstheme="minorHAnsi"/>
          <w:sz w:val="22"/>
          <w:szCs w:val="22"/>
        </w:rPr>
        <w:t>Any member of staff leading a residential or self-led adventurous activity must have attend visit leader training</w:t>
      </w:r>
    </w:p>
    <w:p w14:paraId="17AD93B2" w14:textId="77777777" w:rsidR="005F7D09" w:rsidRPr="0031031D" w:rsidRDefault="005F7D09">
      <w:pPr>
        <w:rPr>
          <w:rFonts w:cstheme="minorHAnsi"/>
          <w:sz w:val="22"/>
          <w:szCs w:val="22"/>
        </w:rPr>
      </w:pPr>
    </w:p>
    <w:p w14:paraId="4E9D1F84" w14:textId="77777777" w:rsidR="005F7D09" w:rsidRPr="0031031D" w:rsidRDefault="005F7D09" w:rsidP="005F3927">
      <w:pPr>
        <w:autoSpaceDE w:val="0"/>
        <w:autoSpaceDN w:val="0"/>
        <w:adjustRightInd w:val="0"/>
        <w:spacing w:after="0" w:line="240" w:lineRule="auto"/>
        <w:rPr>
          <w:rFonts w:cstheme="minorHAnsi"/>
          <w:b/>
          <w:sz w:val="22"/>
          <w:szCs w:val="22"/>
        </w:rPr>
      </w:pPr>
      <w:r w:rsidRPr="0031031D">
        <w:rPr>
          <w:rFonts w:cstheme="minorHAnsi"/>
          <w:b/>
          <w:sz w:val="22"/>
          <w:szCs w:val="22"/>
        </w:rPr>
        <w:t>Risk management and risk-benefit assessment</w:t>
      </w:r>
    </w:p>
    <w:p w14:paraId="5B80CF68" w14:textId="77777777" w:rsidR="005F7D09" w:rsidRPr="0031031D" w:rsidRDefault="005F7D09" w:rsidP="005F7D09">
      <w:pPr>
        <w:pStyle w:val="Header"/>
        <w:jc w:val="both"/>
        <w:rPr>
          <w:rFonts w:cstheme="minorHAnsi"/>
          <w:sz w:val="22"/>
          <w:szCs w:val="22"/>
        </w:rPr>
      </w:pPr>
      <w:r w:rsidRPr="0031031D">
        <w:rPr>
          <w:rFonts w:cstheme="minorHAnsi"/>
          <w:b/>
          <w:sz w:val="22"/>
          <w:szCs w:val="22"/>
        </w:rPr>
        <w:t>Risk Assessments</w:t>
      </w:r>
    </w:p>
    <w:p w14:paraId="2DBF0D7D" w14:textId="77777777" w:rsidR="005F7D09" w:rsidRPr="0031031D" w:rsidRDefault="005F7D09" w:rsidP="005F7D09">
      <w:pPr>
        <w:pStyle w:val="Header"/>
        <w:jc w:val="both"/>
        <w:rPr>
          <w:rFonts w:cstheme="minorHAnsi"/>
          <w:sz w:val="22"/>
          <w:szCs w:val="22"/>
        </w:rPr>
      </w:pPr>
    </w:p>
    <w:p w14:paraId="160D5D0C" w14:textId="77777777" w:rsidR="005F7D09" w:rsidRPr="0031031D" w:rsidRDefault="005F7D09" w:rsidP="005F7D09">
      <w:pPr>
        <w:pStyle w:val="Header"/>
        <w:jc w:val="both"/>
        <w:rPr>
          <w:rFonts w:cstheme="minorHAnsi"/>
          <w:sz w:val="22"/>
          <w:szCs w:val="22"/>
        </w:rPr>
      </w:pPr>
      <w:r w:rsidRPr="0031031D">
        <w:rPr>
          <w:rFonts w:cstheme="minorHAnsi"/>
          <w:sz w:val="22"/>
          <w:szCs w:val="22"/>
        </w:rPr>
        <w:t>We understand that in order to deliver safe visits comprehensive risk assessments need to take place.  For a number of visits, generic risk assessments are suitable for safe trips.  Generic risk assessments are developed by the EVC and are reviewed every year.  They are kept for a minimum of 3 years.  These generic risk assessments are stored on EVOLVE under establishment documents and include:</w:t>
      </w:r>
    </w:p>
    <w:p w14:paraId="56E1C90A" w14:textId="77777777" w:rsidR="005F7D09" w:rsidRPr="0031031D" w:rsidRDefault="005F7D09" w:rsidP="005F7D09">
      <w:pPr>
        <w:pStyle w:val="Header"/>
        <w:jc w:val="both"/>
        <w:rPr>
          <w:rFonts w:cstheme="minorHAnsi"/>
          <w:sz w:val="22"/>
          <w:szCs w:val="22"/>
        </w:rPr>
      </w:pPr>
      <w:r w:rsidRPr="0031031D">
        <w:rPr>
          <w:rFonts w:cstheme="minorHAnsi"/>
          <w:sz w:val="22"/>
          <w:szCs w:val="22"/>
        </w:rPr>
        <w:t>Mini-bus</w:t>
      </w:r>
    </w:p>
    <w:p w14:paraId="12372782" w14:textId="77777777" w:rsidR="005F7D09" w:rsidRPr="0031031D" w:rsidRDefault="005F7D09" w:rsidP="005F7D09">
      <w:pPr>
        <w:pStyle w:val="Header"/>
        <w:jc w:val="both"/>
        <w:rPr>
          <w:rFonts w:cstheme="minorHAnsi"/>
          <w:sz w:val="22"/>
          <w:szCs w:val="22"/>
        </w:rPr>
      </w:pPr>
      <w:r w:rsidRPr="0031031D">
        <w:rPr>
          <w:rFonts w:cstheme="minorHAnsi"/>
          <w:sz w:val="22"/>
          <w:szCs w:val="22"/>
        </w:rPr>
        <w:t>Walking</w:t>
      </w:r>
    </w:p>
    <w:p w14:paraId="700D0C7F" w14:textId="77777777" w:rsidR="005F7D09" w:rsidRPr="0031031D" w:rsidRDefault="005F7D09" w:rsidP="005F7D09">
      <w:pPr>
        <w:pStyle w:val="Header"/>
        <w:jc w:val="both"/>
        <w:rPr>
          <w:rFonts w:cstheme="minorHAnsi"/>
          <w:sz w:val="22"/>
          <w:szCs w:val="22"/>
        </w:rPr>
      </w:pPr>
      <w:r w:rsidRPr="0031031D">
        <w:rPr>
          <w:rFonts w:cstheme="minorHAnsi"/>
          <w:sz w:val="22"/>
          <w:szCs w:val="22"/>
        </w:rPr>
        <w:t>Hired coach with driver</w:t>
      </w:r>
    </w:p>
    <w:p w14:paraId="519CA2C5" w14:textId="77777777" w:rsidR="005F7D09" w:rsidRPr="0031031D" w:rsidRDefault="005F7D09" w:rsidP="005F7D09">
      <w:pPr>
        <w:pStyle w:val="Header"/>
        <w:jc w:val="both"/>
        <w:rPr>
          <w:rFonts w:cstheme="minorHAnsi"/>
          <w:sz w:val="22"/>
          <w:szCs w:val="22"/>
        </w:rPr>
      </w:pPr>
      <w:r w:rsidRPr="0031031D">
        <w:rPr>
          <w:rFonts w:cstheme="minorHAnsi"/>
          <w:sz w:val="22"/>
          <w:szCs w:val="22"/>
        </w:rPr>
        <w:t>Park visits</w:t>
      </w:r>
    </w:p>
    <w:p w14:paraId="7DEF3765" w14:textId="77777777" w:rsidR="005F7D09" w:rsidRPr="0031031D" w:rsidRDefault="005F7D09" w:rsidP="005F7D09">
      <w:pPr>
        <w:pStyle w:val="Header"/>
        <w:jc w:val="both"/>
        <w:rPr>
          <w:rFonts w:cstheme="minorHAnsi"/>
          <w:sz w:val="22"/>
          <w:szCs w:val="22"/>
        </w:rPr>
      </w:pPr>
      <w:r w:rsidRPr="0031031D">
        <w:rPr>
          <w:rFonts w:cstheme="minorHAnsi"/>
          <w:sz w:val="22"/>
          <w:szCs w:val="22"/>
        </w:rPr>
        <w:t>Sports competitions in school hall</w:t>
      </w:r>
    </w:p>
    <w:p w14:paraId="640B806A" w14:textId="77777777" w:rsidR="005F7D09" w:rsidRPr="0031031D" w:rsidRDefault="005F7D09" w:rsidP="005F7D09">
      <w:pPr>
        <w:pStyle w:val="Header"/>
        <w:jc w:val="both"/>
        <w:rPr>
          <w:rFonts w:cstheme="minorHAnsi"/>
          <w:sz w:val="22"/>
          <w:szCs w:val="22"/>
        </w:rPr>
      </w:pPr>
      <w:r w:rsidRPr="0031031D">
        <w:rPr>
          <w:rFonts w:cstheme="minorHAnsi"/>
          <w:sz w:val="22"/>
          <w:szCs w:val="22"/>
        </w:rPr>
        <w:t>Public buildings</w:t>
      </w:r>
    </w:p>
    <w:p w14:paraId="0EE65BBB" w14:textId="77777777" w:rsidR="005F7D09" w:rsidRPr="0031031D" w:rsidRDefault="005F7D09" w:rsidP="005F7D09">
      <w:pPr>
        <w:pStyle w:val="Header"/>
        <w:jc w:val="both"/>
        <w:rPr>
          <w:rFonts w:cstheme="minorHAnsi"/>
          <w:sz w:val="22"/>
          <w:szCs w:val="22"/>
        </w:rPr>
      </w:pPr>
      <w:r w:rsidRPr="0031031D">
        <w:rPr>
          <w:rFonts w:cstheme="minorHAnsi"/>
          <w:sz w:val="22"/>
          <w:szCs w:val="22"/>
        </w:rPr>
        <w:t>Crossing roads in safe place</w:t>
      </w:r>
    </w:p>
    <w:p w14:paraId="0B821070" w14:textId="77777777" w:rsidR="005F7D09" w:rsidRPr="0031031D" w:rsidRDefault="005F7D09" w:rsidP="005F7D09">
      <w:pPr>
        <w:pStyle w:val="Header"/>
        <w:jc w:val="both"/>
        <w:rPr>
          <w:rFonts w:cstheme="minorHAnsi"/>
          <w:sz w:val="22"/>
          <w:szCs w:val="22"/>
        </w:rPr>
      </w:pPr>
      <w:r w:rsidRPr="0031031D">
        <w:rPr>
          <w:rFonts w:cstheme="minorHAnsi"/>
          <w:sz w:val="22"/>
          <w:szCs w:val="22"/>
        </w:rPr>
        <w:t>Use of public toilets etc</w:t>
      </w:r>
    </w:p>
    <w:p w14:paraId="3DCFF210" w14:textId="77777777" w:rsidR="005F7D09" w:rsidRPr="0031031D" w:rsidRDefault="005F7D09" w:rsidP="005F7D09">
      <w:pPr>
        <w:pStyle w:val="Header"/>
        <w:jc w:val="both"/>
        <w:rPr>
          <w:rFonts w:cstheme="minorHAnsi"/>
          <w:sz w:val="22"/>
          <w:szCs w:val="22"/>
        </w:rPr>
      </w:pPr>
      <w:r w:rsidRPr="0031031D">
        <w:rPr>
          <w:rFonts w:cstheme="minorHAnsi"/>
          <w:sz w:val="22"/>
          <w:szCs w:val="22"/>
        </w:rPr>
        <w:t>For all category B and C trips, event specific risk assessments must be completed and attached to the EVOLVE form.</w:t>
      </w:r>
    </w:p>
    <w:p w14:paraId="6B62F1B3" w14:textId="77777777" w:rsidR="005F7D09" w:rsidRPr="0031031D" w:rsidRDefault="005F7D09" w:rsidP="005F7D09">
      <w:pPr>
        <w:pStyle w:val="Header"/>
        <w:jc w:val="both"/>
        <w:rPr>
          <w:rFonts w:cstheme="minorHAnsi"/>
          <w:b/>
          <w:sz w:val="22"/>
          <w:szCs w:val="22"/>
        </w:rPr>
      </w:pPr>
    </w:p>
    <w:p w14:paraId="531BA2E4" w14:textId="77777777" w:rsidR="005F7D09" w:rsidRPr="0031031D" w:rsidRDefault="005F7D09" w:rsidP="005F7D09">
      <w:pPr>
        <w:pStyle w:val="Header"/>
        <w:jc w:val="both"/>
        <w:rPr>
          <w:rFonts w:cstheme="minorHAnsi"/>
          <w:b/>
          <w:sz w:val="22"/>
          <w:szCs w:val="22"/>
        </w:rPr>
      </w:pPr>
      <w:r w:rsidRPr="0031031D">
        <w:rPr>
          <w:rFonts w:cstheme="minorHAnsi"/>
          <w:b/>
          <w:sz w:val="22"/>
          <w:szCs w:val="22"/>
        </w:rPr>
        <w:t>Ratios</w:t>
      </w:r>
    </w:p>
    <w:p w14:paraId="02F2C34E" w14:textId="77777777" w:rsidR="005F7D09" w:rsidRPr="0031031D" w:rsidRDefault="005F7D09" w:rsidP="005F7D09">
      <w:pPr>
        <w:pStyle w:val="Header"/>
        <w:jc w:val="both"/>
        <w:rPr>
          <w:rFonts w:cstheme="minorHAnsi"/>
          <w:b/>
          <w:sz w:val="22"/>
          <w:szCs w:val="22"/>
        </w:rPr>
      </w:pPr>
    </w:p>
    <w:p w14:paraId="0485FA01" w14:textId="77777777" w:rsidR="005F7D09" w:rsidRPr="0031031D" w:rsidRDefault="005F7D09" w:rsidP="005F7D09">
      <w:pPr>
        <w:autoSpaceDE w:val="0"/>
        <w:autoSpaceDN w:val="0"/>
        <w:adjustRightInd w:val="0"/>
        <w:spacing w:after="0" w:line="240" w:lineRule="auto"/>
        <w:rPr>
          <w:rFonts w:cstheme="minorHAnsi"/>
          <w:sz w:val="22"/>
          <w:szCs w:val="22"/>
        </w:rPr>
      </w:pPr>
      <w:r w:rsidRPr="0031031D">
        <w:rPr>
          <w:rFonts w:cstheme="minorHAnsi"/>
          <w:sz w:val="22"/>
          <w:szCs w:val="22"/>
        </w:rPr>
        <w:t>Activity and Visit Leaders must ensure that young people are supervised in accordance with the principles of “Effective Supervision”, requiring them to take account of:</w:t>
      </w:r>
    </w:p>
    <w:p w14:paraId="0D7AF0B1" w14:textId="77777777" w:rsidR="005F7D09" w:rsidRPr="0031031D" w:rsidRDefault="005F7D09" w:rsidP="005F7D09">
      <w:pPr>
        <w:pStyle w:val="ListParagraph"/>
        <w:numPr>
          <w:ilvl w:val="0"/>
          <w:numId w:val="5"/>
        </w:numPr>
        <w:autoSpaceDE w:val="0"/>
        <w:autoSpaceDN w:val="0"/>
        <w:adjustRightInd w:val="0"/>
        <w:spacing w:after="0" w:line="240" w:lineRule="auto"/>
        <w:rPr>
          <w:rFonts w:cstheme="minorHAnsi"/>
          <w:sz w:val="22"/>
          <w:szCs w:val="22"/>
        </w:rPr>
      </w:pPr>
      <w:r w:rsidRPr="0031031D">
        <w:rPr>
          <w:rFonts w:cstheme="minorHAnsi"/>
          <w:sz w:val="22"/>
          <w:szCs w:val="22"/>
        </w:rPr>
        <w:t>The nature of the activity (including its duration).</w:t>
      </w:r>
    </w:p>
    <w:p w14:paraId="678D017C" w14:textId="77777777" w:rsidR="005F7D09" w:rsidRPr="0031031D" w:rsidRDefault="005F7D09" w:rsidP="005F7D09">
      <w:pPr>
        <w:pStyle w:val="ListParagraph"/>
        <w:numPr>
          <w:ilvl w:val="0"/>
          <w:numId w:val="5"/>
        </w:numPr>
        <w:autoSpaceDE w:val="0"/>
        <w:autoSpaceDN w:val="0"/>
        <w:adjustRightInd w:val="0"/>
        <w:spacing w:after="0" w:line="240" w:lineRule="auto"/>
        <w:rPr>
          <w:rFonts w:cstheme="minorHAnsi"/>
          <w:sz w:val="22"/>
          <w:szCs w:val="22"/>
        </w:rPr>
      </w:pPr>
      <w:r w:rsidRPr="0031031D">
        <w:rPr>
          <w:rFonts w:cstheme="minorHAnsi"/>
          <w:sz w:val="22"/>
          <w:szCs w:val="22"/>
        </w:rPr>
        <w:t>The location and environment in which the activity is to take place.</w:t>
      </w:r>
    </w:p>
    <w:p w14:paraId="04595168" w14:textId="77777777" w:rsidR="005F7D09" w:rsidRPr="0031031D" w:rsidRDefault="005F7D09" w:rsidP="005F7D09">
      <w:pPr>
        <w:pStyle w:val="ListParagraph"/>
        <w:numPr>
          <w:ilvl w:val="0"/>
          <w:numId w:val="5"/>
        </w:numPr>
        <w:autoSpaceDE w:val="0"/>
        <w:autoSpaceDN w:val="0"/>
        <w:adjustRightInd w:val="0"/>
        <w:spacing w:after="0" w:line="240" w:lineRule="auto"/>
        <w:rPr>
          <w:rFonts w:cstheme="minorHAnsi"/>
          <w:sz w:val="22"/>
          <w:szCs w:val="22"/>
        </w:rPr>
      </w:pPr>
      <w:r w:rsidRPr="0031031D">
        <w:rPr>
          <w:rFonts w:cstheme="minorHAnsi"/>
          <w:sz w:val="22"/>
          <w:szCs w:val="22"/>
        </w:rPr>
        <w:t>The age and gender (including developmental age) of the young people to be supervised.</w:t>
      </w:r>
    </w:p>
    <w:p w14:paraId="46F6D933" w14:textId="77777777" w:rsidR="005F7D09" w:rsidRPr="0031031D" w:rsidRDefault="005F7D09" w:rsidP="005F7D09">
      <w:pPr>
        <w:pStyle w:val="ListParagraph"/>
        <w:numPr>
          <w:ilvl w:val="0"/>
          <w:numId w:val="6"/>
        </w:numPr>
        <w:autoSpaceDE w:val="0"/>
        <w:autoSpaceDN w:val="0"/>
        <w:adjustRightInd w:val="0"/>
        <w:spacing w:after="0" w:line="240" w:lineRule="auto"/>
        <w:rPr>
          <w:rFonts w:cstheme="minorHAnsi"/>
          <w:sz w:val="22"/>
          <w:szCs w:val="22"/>
        </w:rPr>
      </w:pPr>
      <w:r w:rsidRPr="0031031D">
        <w:rPr>
          <w:rFonts w:cstheme="minorHAnsi"/>
          <w:sz w:val="22"/>
          <w:szCs w:val="22"/>
        </w:rPr>
        <w:lastRenderedPageBreak/>
        <w:t>The ability of the young people (including their behavioural, medical, emotional and educational needs).</w:t>
      </w:r>
    </w:p>
    <w:p w14:paraId="30979790" w14:textId="77777777" w:rsidR="005F7D09" w:rsidRPr="0031031D" w:rsidRDefault="005F7D09" w:rsidP="005F7D09">
      <w:pPr>
        <w:pStyle w:val="Header"/>
        <w:numPr>
          <w:ilvl w:val="0"/>
          <w:numId w:val="6"/>
        </w:numPr>
        <w:jc w:val="both"/>
        <w:rPr>
          <w:rFonts w:cstheme="minorHAnsi"/>
          <w:b/>
          <w:sz w:val="22"/>
          <w:szCs w:val="22"/>
        </w:rPr>
      </w:pPr>
      <w:r w:rsidRPr="0031031D">
        <w:rPr>
          <w:rFonts w:cstheme="minorHAnsi"/>
          <w:sz w:val="22"/>
          <w:szCs w:val="22"/>
        </w:rPr>
        <w:t>Staff competence.</w:t>
      </w:r>
    </w:p>
    <w:p w14:paraId="74EDD36C" w14:textId="77777777" w:rsidR="005F7D09" w:rsidRPr="0031031D" w:rsidRDefault="005F7D09" w:rsidP="005F7D09">
      <w:pPr>
        <w:pStyle w:val="Header"/>
        <w:numPr>
          <w:ilvl w:val="0"/>
          <w:numId w:val="6"/>
        </w:numPr>
        <w:jc w:val="both"/>
        <w:rPr>
          <w:rFonts w:cstheme="minorHAnsi"/>
          <w:b/>
          <w:sz w:val="22"/>
          <w:szCs w:val="22"/>
        </w:rPr>
      </w:pPr>
      <w:r w:rsidRPr="0031031D">
        <w:rPr>
          <w:rFonts w:cstheme="minorHAnsi"/>
          <w:sz w:val="22"/>
          <w:szCs w:val="22"/>
        </w:rPr>
        <w:t>Distance</w:t>
      </w:r>
      <w:r w:rsidR="00D960CE" w:rsidRPr="0031031D">
        <w:rPr>
          <w:rFonts w:cstheme="minorHAnsi"/>
          <w:sz w:val="22"/>
          <w:szCs w:val="22"/>
        </w:rPr>
        <w:t>.</w:t>
      </w:r>
    </w:p>
    <w:p w14:paraId="680A4E5D" w14:textId="77777777" w:rsidR="005F7D09" w:rsidRPr="0031031D" w:rsidRDefault="005F7D09" w:rsidP="005F7D09">
      <w:pPr>
        <w:pStyle w:val="Header"/>
        <w:jc w:val="both"/>
        <w:rPr>
          <w:rFonts w:cstheme="minorHAnsi"/>
          <w:sz w:val="22"/>
          <w:szCs w:val="22"/>
        </w:rPr>
      </w:pPr>
    </w:p>
    <w:p w14:paraId="666F0B04" w14:textId="77777777" w:rsidR="005F7D09" w:rsidRPr="0031031D" w:rsidRDefault="005F7D09" w:rsidP="005F7D09">
      <w:pPr>
        <w:pStyle w:val="Header"/>
        <w:jc w:val="both"/>
        <w:rPr>
          <w:rFonts w:cstheme="minorHAnsi"/>
          <w:sz w:val="22"/>
          <w:szCs w:val="22"/>
        </w:rPr>
      </w:pPr>
      <w:r w:rsidRPr="0031031D">
        <w:rPr>
          <w:rFonts w:cstheme="minorHAnsi"/>
          <w:sz w:val="22"/>
          <w:szCs w:val="22"/>
        </w:rPr>
        <w:t xml:space="preserve">Our starting point for minimum ratios </w:t>
      </w:r>
      <w:proofErr w:type="gramStart"/>
      <w:r w:rsidRPr="0031031D">
        <w:rPr>
          <w:rFonts w:cstheme="minorHAnsi"/>
          <w:sz w:val="22"/>
          <w:szCs w:val="22"/>
        </w:rPr>
        <w:t>are</w:t>
      </w:r>
      <w:proofErr w:type="gramEnd"/>
      <w:r w:rsidRPr="0031031D">
        <w:rPr>
          <w:rFonts w:cstheme="minorHAnsi"/>
          <w:sz w:val="22"/>
          <w:szCs w:val="22"/>
        </w:rPr>
        <w:t xml:space="preserve"> as follows:</w:t>
      </w:r>
      <w:r w:rsidR="008F6C7D" w:rsidRPr="0031031D">
        <w:rPr>
          <w:rFonts w:cstheme="minorHAnsi"/>
          <w:sz w:val="22"/>
          <w:szCs w:val="22"/>
        </w:rPr>
        <w:t xml:space="preserve"> </w:t>
      </w:r>
    </w:p>
    <w:p w14:paraId="19219836" w14:textId="77777777" w:rsidR="005F7D09" w:rsidRPr="0031031D" w:rsidRDefault="005F7D09" w:rsidP="005F7D09">
      <w:pPr>
        <w:pStyle w:val="Header"/>
        <w:jc w:val="both"/>
        <w:rPr>
          <w:rFonts w:cstheme="minorHAnsi"/>
          <w:sz w:val="22"/>
          <w:szCs w:val="22"/>
        </w:rPr>
      </w:pPr>
    </w:p>
    <w:p w14:paraId="2E147B73" w14:textId="77777777" w:rsidR="005F7D09" w:rsidRPr="0031031D" w:rsidRDefault="007A709F" w:rsidP="005F7D09">
      <w:pPr>
        <w:pStyle w:val="Header"/>
        <w:jc w:val="both"/>
        <w:rPr>
          <w:rFonts w:cstheme="minorHAnsi"/>
          <w:sz w:val="22"/>
          <w:szCs w:val="22"/>
        </w:rPr>
      </w:pPr>
      <w:r w:rsidRPr="0031031D">
        <w:rPr>
          <w:rFonts w:cstheme="minorHAnsi"/>
          <w:sz w:val="22"/>
          <w:szCs w:val="22"/>
        </w:rPr>
        <w:t>Local visits</w:t>
      </w:r>
      <w:r w:rsidR="005F7D09" w:rsidRPr="0031031D">
        <w:rPr>
          <w:rFonts w:cstheme="minorHAnsi"/>
          <w:sz w:val="22"/>
          <w:szCs w:val="22"/>
        </w:rPr>
        <w:t>:</w:t>
      </w:r>
    </w:p>
    <w:p w14:paraId="31ECC7A5" w14:textId="77777777" w:rsidR="005F7D09" w:rsidRPr="0031031D" w:rsidRDefault="005F7D09" w:rsidP="005F7D09">
      <w:pPr>
        <w:pStyle w:val="Header"/>
        <w:jc w:val="both"/>
        <w:rPr>
          <w:rFonts w:cstheme="minorHAnsi"/>
          <w:sz w:val="22"/>
          <w:szCs w:val="22"/>
        </w:rPr>
      </w:pPr>
      <w:r w:rsidRPr="0031031D">
        <w:rPr>
          <w:rFonts w:cstheme="minorHAnsi"/>
          <w:sz w:val="22"/>
          <w:szCs w:val="22"/>
        </w:rPr>
        <w:t>EYFS</w:t>
      </w:r>
      <w:r w:rsidR="007A709F" w:rsidRPr="0031031D">
        <w:rPr>
          <w:rFonts w:cstheme="minorHAnsi"/>
          <w:sz w:val="22"/>
          <w:szCs w:val="22"/>
        </w:rPr>
        <w:t xml:space="preserve"> – </w:t>
      </w:r>
      <w:r w:rsidR="005658E0" w:rsidRPr="0031031D">
        <w:rPr>
          <w:rFonts w:cstheme="minorHAnsi"/>
          <w:sz w:val="22"/>
          <w:szCs w:val="22"/>
        </w:rPr>
        <w:t xml:space="preserve">Nursery 1:2-3 &amp; Reception 1:3-6 (minimum 2 staff) </w:t>
      </w:r>
    </w:p>
    <w:p w14:paraId="228927E3" w14:textId="77777777" w:rsidR="005F7D09" w:rsidRPr="0031031D" w:rsidRDefault="005F7D09" w:rsidP="005F7D09">
      <w:pPr>
        <w:pStyle w:val="Header"/>
        <w:jc w:val="both"/>
        <w:rPr>
          <w:rFonts w:cstheme="minorHAnsi"/>
          <w:sz w:val="22"/>
          <w:szCs w:val="22"/>
        </w:rPr>
      </w:pPr>
      <w:r w:rsidRPr="0031031D">
        <w:rPr>
          <w:rFonts w:cstheme="minorHAnsi"/>
          <w:sz w:val="22"/>
          <w:szCs w:val="22"/>
        </w:rPr>
        <w:t xml:space="preserve">Y1 – Y3 </w:t>
      </w:r>
      <w:r w:rsidR="007A709F" w:rsidRPr="0031031D">
        <w:rPr>
          <w:rFonts w:cstheme="minorHAnsi"/>
          <w:sz w:val="22"/>
          <w:szCs w:val="22"/>
        </w:rPr>
        <w:t xml:space="preserve">– 1:6 </w:t>
      </w:r>
    </w:p>
    <w:p w14:paraId="6B77F680" w14:textId="77777777" w:rsidR="005F7D09" w:rsidRPr="0031031D" w:rsidRDefault="005F7D09" w:rsidP="005F7D09">
      <w:pPr>
        <w:pStyle w:val="Header"/>
        <w:jc w:val="both"/>
        <w:rPr>
          <w:rFonts w:cstheme="minorHAnsi"/>
          <w:sz w:val="22"/>
          <w:szCs w:val="22"/>
        </w:rPr>
      </w:pPr>
      <w:r w:rsidRPr="0031031D">
        <w:rPr>
          <w:rFonts w:cstheme="minorHAnsi"/>
          <w:sz w:val="22"/>
          <w:szCs w:val="22"/>
        </w:rPr>
        <w:t>Y4 – Y6</w:t>
      </w:r>
      <w:r w:rsidR="007A709F" w:rsidRPr="0031031D">
        <w:rPr>
          <w:rFonts w:cstheme="minorHAnsi"/>
          <w:sz w:val="22"/>
          <w:szCs w:val="22"/>
        </w:rPr>
        <w:t xml:space="preserve"> – 1:10 or 1:15 </w:t>
      </w:r>
    </w:p>
    <w:p w14:paraId="296FEF7D" w14:textId="77777777" w:rsidR="005F7D09" w:rsidRPr="0031031D" w:rsidRDefault="005F7D09" w:rsidP="005F7D09">
      <w:pPr>
        <w:pStyle w:val="Header"/>
        <w:jc w:val="both"/>
        <w:rPr>
          <w:rFonts w:cstheme="minorHAnsi"/>
          <w:sz w:val="22"/>
          <w:szCs w:val="22"/>
        </w:rPr>
      </w:pPr>
    </w:p>
    <w:p w14:paraId="3BA7FCAF" w14:textId="77777777" w:rsidR="005F7D09" w:rsidRPr="0031031D" w:rsidRDefault="007A709F" w:rsidP="005F7D09">
      <w:pPr>
        <w:pStyle w:val="Header"/>
        <w:jc w:val="both"/>
        <w:rPr>
          <w:rFonts w:cstheme="minorHAnsi"/>
          <w:sz w:val="22"/>
          <w:szCs w:val="22"/>
        </w:rPr>
      </w:pPr>
      <w:r w:rsidRPr="0031031D">
        <w:rPr>
          <w:rFonts w:cstheme="minorHAnsi"/>
          <w:sz w:val="22"/>
          <w:szCs w:val="22"/>
        </w:rPr>
        <w:t xml:space="preserve">Day visits: </w:t>
      </w:r>
    </w:p>
    <w:p w14:paraId="1FBB330F" w14:textId="77777777" w:rsidR="005F7D09" w:rsidRPr="0031031D" w:rsidRDefault="005F7D09" w:rsidP="005F7D09">
      <w:pPr>
        <w:pStyle w:val="Header"/>
        <w:jc w:val="both"/>
        <w:rPr>
          <w:rFonts w:cstheme="minorHAnsi"/>
          <w:sz w:val="22"/>
          <w:szCs w:val="22"/>
        </w:rPr>
      </w:pPr>
      <w:r w:rsidRPr="0031031D">
        <w:rPr>
          <w:rFonts w:cstheme="minorHAnsi"/>
          <w:sz w:val="22"/>
          <w:szCs w:val="22"/>
        </w:rPr>
        <w:t>EYFS</w:t>
      </w:r>
      <w:r w:rsidR="007A709F" w:rsidRPr="0031031D">
        <w:rPr>
          <w:rFonts w:cstheme="minorHAnsi"/>
          <w:sz w:val="22"/>
          <w:szCs w:val="22"/>
        </w:rPr>
        <w:t xml:space="preserve"> – </w:t>
      </w:r>
      <w:r w:rsidR="005658E0" w:rsidRPr="0031031D">
        <w:rPr>
          <w:rFonts w:cstheme="minorHAnsi"/>
          <w:sz w:val="22"/>
          <w:szCs w:val="22"/>
        </w:rPr>
        <w:t>Nursery 1:2-3 &amp; Reception 1:3-6 (minimum 2 staff)</w:t>
      </w:r>
    </w:p>
    <w:p w14:paraId="1D8A0CDF" w14:textId="77777777" w:rsidR="005F7D09" w:rsidRPr="0031031D" w:rsidRDefault="005F7D09" w:rsidP="005F7D09">
      <w:pPr>
        <w:pStyle w:val="Header"/>
        <w:jc w:val="both"/>
        <w:rPr>
          <w:rFonts w:cstheme="minorHAnsi"/>
          <w:sz w:val="22"/>
          <w:szCs w:val="22"/>
        </w:rPr>
      </w:pPr>
      <w:r w:rsidRPr="0031031D">
        <w:rPr>
          <w:rFonts w:cstheme="minorHAnsi"/>
          <w:sz w:val="22"/>
          <w:szCs w:val="22"/>
        </w:rPr>
        <w:t xml:space="preserve">Y1 – Y3 </w:t>
      </w:r>
      <w:r w:rsidR="007A709F" w:rsidRPr="0031031D">
        <w:rPr>
          <w:rFonts w:cstheme="minorHAnsi"/>
          <w:sz w:val="22"/>
          <w:szCs w:val="22"/>
        </w:rPr>
        <w:t xml:space="preserve">– 1:6 </w:t>
      </w:r>
    </w:p>
    <w:p w14:paraId="31F570F8" w14:textId="77777777" w:rsidR="005F7D09" w:rsidRPr="0031031D" w:rsidRDefault="005F7D09" w:rsidP="005F7D09">
      <w:pPr>
        <w:pStyle w:val="Header"/>
        <w:jc w:val="both"/>
        <w:rPr>
          <w:rFonts w:cstheme="minorHAnsi"/>
          <w:sz w:val="22"/>
          <w:szCs w:val="22"/>
        </w:rPr>
      </w:pPr>
      <w:r w:rsidRPr="0031031D">
        <w:rPr>
          <w:rFonts w:cstheme="minorHAnsi"/>
          <w:sz w:val="22"/>
          <w:szCs w:val="22"/>
        </w:rPr>
        <w:t>Y4 – Y6</w:t>
      </w:r>
      <w:r w:rsidR="007A709F" w:rsidRPr="0031031D">
        <w:rPr>
          <w:rFonts w:cstheme="minorHAnsi"/>
          <w:sz w:val="22"/>
          <w:szCs w:val="22"/>
        </w:rPr>
        <w:t xml:space="preserve"> – 1:10 </w:t>
      </w:r>
    </w:p>
    <w:p w14:paraId="7194DBDC" w14:textId="77777777" w:rsidR="005F7D09" w:rsidRPr="0031031D" w:rsidRDefault="005F7D09" w:rsidP="005F7D09">
      <w:pPr>
        <w:pStyle w:val="Header"/>
        <w:jc w:val="both"/>
        <w:rPr>
          <w:rFonts w:cstheme="minorHAnsi"/>
          <w:sz w:val="22"/>
          <w:szCs w:val="22"/>
        </w:rPr>
      </w:pPr>
    </w:p>
    <w:p w14:paraId="0CD76095" w14:textId="77777777" w:rsidR="005F7D09" w:rsidRPr="0031031D" w:rsidRDefault="007A709F" w:rsidP="005F7D09">
      <w:pPr>
        <w:pStyle w:val="Header"/>
        <w:jc w:val="both"/>
        <w:rPr>
          <w:rFonts w:cstheme="minorHAnsi"/>
          <w:sz w:val="22"/>
          <w:szCs w:val="22"/>
        </w:rPr>
      </w:pPr>
      <w:r w:rsidRPr="0031031D">
        <w:rPr>
          <w:rFonts w:cstheme="minorHAnsi"/>
          <w:sz w:val="22"/>
          <w:szCs w:val="22"/>
        </w:rPr>
        <w:t>Residential/</w:t>
      </w:r>
      <w:r w:rsidR="005658E0" w:rsidRPr="0031031D">
        <w:rPr>
          <w:rFonts w:cstheme="minorHAnsi"/>
          <w:sz w:val="22"/>
          <w:szCs w:val="22"/>
        </w:rPr>
        <w:t>adventurous/</w:t>
      </w:r>
      <w:r w:rsidRPr="0031031D">
        <w:rPr>
          <w:rFonts w:cstheme="minorHAnsi"/>
          <w:sz w:val="22"/>
          <w:szCs w:val="22"/>
        </w:rPr>
        <w:t>UK or abroad</w:t>
      </w:r>
      <w:r w:rsidR="005F7D09" w:rsidRPr="0031031D">
        <w:rPr>
          <w:rFonts w:cstheme="minorHAnsi"/>
          <w:sz w:val="22"/>
          <w:szCs w:val="22"/>
        </w:rPr>
        <w:t>):</w:t>
      </w:r>
    </w:p>
    <w:p w14:paraId="6A17BC51" w14:textId="77777777" w:rsidR="005F7D09" w:rsidRPr="0031031D" w:rsidRDefault="005F7D09" w:rsidP="005F7D09">
      <w:pPr>
        <w:pStyle w:val="Header"/>
        <w:jc w:val="both"/>
        <w:rPr>
          <w:rFonts w:cstheme="minorHAnsi"/>
          <w:sz w:val="22"/>
          <w:szCs w:val="22"/>
        </w:rPr>
      </w:pPr>
      <w:r w:rsidRPr="0031031D">
        <w:rPr>
          <w:rFonts w:cstheme="minorHAnsi"/>
          <w:sz w:val="22"/>
          <w:szCs w:val="22"/>
        </w:rPr>
        <w:t>EYFS</w:t>
      </w:r>
      <w:r w:rsidR="007A709F" w:rsidRPr="0031031D">
        <w:rPr>
          <w:rFonts w:cstheme="minorHAnsi"/>
          <w:sz w:val="22"/>
          <w:szCs w:val="22"/>
        </w:rPr>
        <w:t xml:space="preserve"> – </w:t>
      </w:r>
      <w:r w:rsidR="005658E0" w:rsidRPr="0031031D">
        <w:rPr>
          <w:rFonts w:cstheme="minorHAnsi"/>
          <w:sz w:val="22"/>
          <w:szCs w:val="22"/>
        </w:rPr>
        <w:t>Nursery 1:2-3 &amp; Reception 1:3-6 (minimum 2 staff)</w:t>
      </w:r>
    </w:p>
    <w:p w14:paraId="045D996A" w14:textId="77777777" w:rsidR="005F7D09" w:rsidRPr="0031031D" w:rsidRDefault="005F7D09" w:rsidP="005F7D09">
      <w:pPr>
        <w:pStyle w:val="Header"/>
        <w:jc w:val="both"/>
        <w:rPr>
          <w:rFonts w:cstheme="minorHAnsi"/>
          <w:sz w:val="22"/>
          <w:szCs w:val="22"/>
        </w:rPr>
      </w:pPr>
      <w:r w:rsidRPr="0031031D">
        <w:rPr>
          <w:rFonts w:cstheme="minorHAnsi"/>
          <w:sz w:val="22"/>
          <w:szCs w:val="22"/>
        </w:rPr>
        <w:t xml:space="preserve">Y1 – Y3 </w:t>
      </w:r>
      <w:r w:rsidR="007A709F" w:rsidRPr="0031031D">
        <w:rPr>
          <w:rFonts w:cstheme="minorHAnsi"/>
          <w:sz w:val="22"/>
          <w:szCs w:val="22"/>
        </w:rPr>
        <w:t xml:space="preserve">– 1:6 </w:t>
      </w:r>
    </w:p>
    <w:p w14:paraId="6589022E" w14:textId="77777777" w:rsidR="005F7D09" w:rsidRPr="0031031D" w:rsidRDefault="005F7D09" w:rsidP="005F7D09">
      <w:pPr>
        <w:pStyle w:val="Header"/>
        <w:jc w:val="both"/>
        <w:rPr>
          <w:rFonts w:cstheme="minorHAnsi"/>
          <w:sz w:val="22"/>
          <w:szCs w:val="22"/>
        </w:rPr>
      </w:pPr>
      <w:r w:rsidRPr="0031031D">
        <w:rPr>
          <w:rFonts w:cstheme="minorHAnsi"/>
          <w:sz w:val="22"/>
          <w:szCs w:val="22"/>
        </w:rPr>
        <w:t>Y4 – Y6</w:t>
      </w:r>
      <w:r w:rsidR="007A709F" w:rsidRPr="0031031D">
        <w:rPr>
          <w:rFonts w:cstheme="minorHAnsi"/>
          <w:sz w:val="22"/>
          <w:szCs w:val="22"/>
        </w:rPr>
        <w:t xml:space="preserve"> – 1:10 </w:t>
      </w:r>
    </w:p>
    <w:p w14:paraId="769D0D3C" w14:textId="77777777" w:rsidR="005F7D09" w:rsidRPr="0031031D" w:rsidRDefault="005F7D09" w:rsidP="005F7D09">
      <w:pPr>
        <w:pStyle w:val="Header"/>
        <w:jc w:val="both"/>
        <w:rPr>
          <w:rFonts w:cstheme="minorHAnsi"/>
          <w:sz w:val="22"/>
          <w:szCs w:val="22"/>
        </w:rPr>
      </w:pPr>
    </w:p>
    <w:p w14:paraId="0B3A2873" w14:textId="77777777" w:rsidR="005F7D09" w:rsidRPr="0031031D" w:rsidRDefault="005F7D09" w:rsidP="005F7D09">
      <w:pPr>
        <w:pStyle w:val="Header"/>
        <w:jc w:val="both"/>
        <w:rPr>
          <w:rFonts w:cstheme="minorHAnsi"/>
          <w:sz w:val="22"/>
          <w:szCs w:val="22"/>
        </w:rPr>
      </w:pPr>
      <w:r w:rsidRPr="0031031D">
        <w:rPr>
          <w:rFonts w:cstheme="minorHAnsi"/>
          <w:sz w:val="22"/>
          <w:szCs w:val="22"/>
        </w:rPr>
        <w:t xml:space="preserve">In order to determine the actual number of </w:t>
      </w:r>
      <w:proofErr w:type="gramStart"/>
      <w:r w:rsidRPr="0031031D">
        <w:rPr>
          <w:rFonts w:cstheme="minorHAnsi"/>
          <w:sz w:val="22"/>
          <w:szCs w:val="22"/>
        </w:rPr>
        <w:t>staff</w:t>
      </w:r>
      <w:proofErr w:type="gramEnd"/>
      <w:r w:rsidRPr="0031031D">
        <w:rPr>
          <w:rFonts w:cstheme="minorHAnsi"/>
          <w:sz w:val="22"/>
          <w:szCs w:val="22"/>
        </w:rPr>
        <w:t xml:space="preserve"> needed we will use the framework described through SAGE</w:t>
      </w:r>
    </w:p>
    <w:p w14:paraId="7DD4FD02" w14:textId="77777777" w:rsidR="005F7D09" w:rsidRPr="0031031D" w:rsidRDefault="005F7D09" w:rsidP="005F7D09">
      <w:pPr>
        <w:pStyle w:val="ListParagraph"/>
        <w:numPr>
          <w:ilvl w:val="0"/>
          <w:numId w:val="7"/>
        </w:numPr>
        <w:autoSpaceDE w:val="0"/>
        <w:autoSpaceDN w:val="0"/>
        <w:adjustRightInd w:val="0"/>
        <w:spacing w:after="0" w:line="240" w:lineRule="auto"/>
        <w:rPr>
          <w:rFonts w:cstheme="minorHAnsi"/>
          <w:sz w:val="22"/>
          <w:szCs w:val="22"/>
        </w:rPr>
      </w:pPr>
      <w:r w:rsidRPr="0031031D">
        <w:rPr>
          <w:rFonts w:cstheme="minorHAnsi"/>
          <w:b/>
          <w:sz w:val="22"/>
          <w:szCs w:val="22"/>
        </w:rPr>
        <w:t>S</w:t>
      </w:r>
      <w:r w:rsidRPr="0031031D">
        <w:rPr>
          <w:rFonts w:cstheme="minorHAnsi"/>
          <w:sz w:val="22"/>
          <w:szCs w:val="22"/>
        </w:rPr>
        <w:t>taffing: who is needed/available? The plan must work within the limits of available numbers, abilities and experience.</w:t>
      </w:r>
    </w:p>
    <w:p w14:paraId="23058FC4" w14:textId="77777777" w:rsidR="005F7D09" w:rsidRPr="0031031D" w:rsidRDefault="005F7D09" w:rsidP="005F7D09">
      <w:pPr>
        <w:pStyle w:val="ListParagraph"/>
        <w:numPr>
          <w:ilvl w:val="0"/>
          <w:numId w:val="7"/>
        </w:numPr>
        <w:autoSpaceDE w:val="0"/>
        <w:autoSpaceDN w:val="0"/>
        <w:adjustRightInd w:val="0"/>
        <w:spacing w:after="0" w:line="240" w:lineRule="auto"/>
        <w:rPr>
          <w:rFonts w:cstheme="minorHAnsi"/>
          <w:sz w:val="22"/>
          <w:szCs w:val="22"/>
        </w:rPr>
      </w:pPr>
      <w:r w:rsidRPr="0031031D">
        <w:rPr>
          <w:rFonts w:cstheme="minorHAnsi"/>
          <w:b/>
          <w:bCs/>
          <w:sz w:val="22"/>
          <w:szCs w:val="22"/>
        </w:rPr>
        <w:t>A</w:t>
      </w:r>
      <w:r w:rsidRPr="0031031D">
        <w:rPr>
          <w:rFonts w:cstheme="minorHAnsi"/>
          <w:sz w:val="22"/>
          <w:szCs w:val="22"/>
        </w:rPr>
        <w:t>ctivities to be undertaken: what do you want the group to do and what is possible?</w:t>
      </w:r>
    </w:p>
    <w:p w14:paraId="1CE66700" w14:textId="77777777" w:rsidR="005F7D09" w:rsidRPr="0031031D" w:rsidRDefault="005F7D09" w:rsidP="005F7D09">
      <w:pPr>
        <w:pStyle w:val="ListParagraph"/>
        <w:numPr>
          <w:ilvl w:val="0"/>
          <w:numId w:val="7"/>
        </w:numPr>
        <w:autoSpaceDE w:val="0"/>
        <w:autoSpaceDN w:val="0"/>
        <w:adjustRightInd w:val="0"/>
        <w:spacing w:after="0" w:line="240" w:lineRule="auto"/>
        <w:rPr>
          <w:rFonts w:cstheme="minorHAnsi"/>
          <w:sz w:val="22"/>
          <w:szCs w:val="22"/>
        </w:rPr>
      </w:pPr>
      <w:r w:rsidRPr="0031031D">
        <w:rPr>
          <w:rFonts w:cstheme="minorHAnsi"/>
          <w:b/>
          <w:bCs/>
          <w:sz w:val="22"/>
          <w:szCs w:val="22"/>
        </w:rPr>
        <w:t>G</w:t>
      </w:r>
      <w:r w:rsidRPr="0031031D">
        <w:rPr>
          <w:rFonts w:cstheme="minorHAnsi"/>
          <w:sz w:val="22"/>
          <w:szCs w:val="22"/>
        </w:rPr>
        <w:t>roup characteristics: prior experience, abilities, behaviour and maturity, any specific or medical/dietary needs.</w:t>
      </w:r>
    </w:p>
    <w:p w14:paraId="6659D856" w14:textId="77777777" w:rsidR="005F7D09" w:rsidRPr="0031031D" w:rsidRDefault="005F7D09" w:rsidP="005F7D09">
      <w:pPr>
        <w:pStyle w:val="ListParagraph"/>
        <w:numPr>
          <w:ilvl w:val="0"/>
          <w:numId w:val="7"/>
        </w:numPr>
        <w:autoSpaceDE w:val="0"/>
        <w:autoSpaceDN w:val="0"/>
        <w:adjustRightInd w:val="0"/>
        <w:spacing w:after="0" w:line="240" w:lineRule="auto"/>
        <w:rPr>
          <w:rFonts w:cstheme="minorHAnsi"/>
          <w:sz w:val="22"/>
          <w:szCs w:val="22"/>
        </w:rPr>
      </w:pPr>
      <w:r w:rsidRPr="0031031D">
        <w:rPr>
          <w:rFonts w:cstheme="minorHAnsi"/>
          <w:b/>
          <w:bCs/>
          <w:sz w:val="22"/>
          <w:szCs w:val="22"/>
        </w:rPr>
        <w:t>E</w:t>
      </w:r>
      <w:r w:rsidRPr="0031031D">
        <w:rPr>
          <w:rFonts w:cstheme="minorHAnsi"/>
          <w:sz w:val="22"/>
          <w:szCs w:val="22"/>
        </w:rPr>
        <w:t>nvironment: indoors or out; a public space or restricted access; urban, rural or remote; quiet or crowded; within the establishment grounds, close to the establishment or at a distance; and the ease of communications between the group and base. Do not overlook environments to be passed through between venues. For residential visits consider the accommodation and surrounding area. For outdoor environments, consider remoteness, the impact of weather, water levels and ground conditions.</w:t>
      </w:r>
    </w:p>
    <w:p w14:paraId="7749CCAD" w14:textId="77777777" w:rsidR="005F7D09" w:rsidRPr="0031031D" w:rsidRDefault="005F7D09" w:rsidP="005F7D09">
      <w:pPr>
        <w:pStyle w:val="ListParagraph"/>
        <w:numPr>
          <w:ilvl w:val="0"/>
          <w:numId w:val="7"/>
        </w:numPr>
        <w:autoSpaceDE w:val="0"/>
        <w:autoSpaceDN w:val="0"/>
        <w:adjustRightInd w:val="0"/>
        <w:spacing w:after="0" w:line="240" w:lineRule="auto"/>
        <w:rPr>
          <w:rFonts w:cstheme="minorHAnsi"/>
          <w:sz w:val="22"/>
          <w:szCs w:val="22"/>
        </w:rPr>
      </w:pPr>
      <w:r w:rsidRPr="0031031D">
        <w:rPr>
          <w:rFonts w:cstheme="minorHAnsi"/>
          <w:b/>
          <w:sz w:val="22"/>
          <w:szCs w:val="22"/>
        </w:rPr>
        <w:t>D</w:t>
      </w:r>
      <w:r w:rsidRPr="0031031D">
        <w:rPr>
          <w:rFonts w:cstheme="minorHAnsi"/>
          <w:sz w:val="22"/>
          <w:szCs w:val="22"/>
        </w:rPr>
        <w:t xml:space="preserve">istance: how far is the activity away from school or </w:t>
      </w:r>
      <w:r w:rsidR="00D960CE" w:rsidRPr="0031031D">
        <w:rPr>
          <w:rFonts w:cstheme="minorHAnsi"/>
          <w:sz w:val="22"/>
          <w:szCs w:val="22"/>
        </w:rPr>
        <w:t>home base?</w:t>
      </w:r>
      <w:r w:rsidR="00F851CF" w:rsidRPr="0031031D">
        <w:rPr>
          <w:rFonts w:cstheme="minorHAnsi"/>
          <w:sz w:val="22"/>
          <w:szCs w:val="22"/>
        </w:rPr>
        <w:t xml:space="preserve"> </w:t>
      </w:r>
    </w:p>
    <w:p w14:paraId="54CD245A" w14:textId="77777777" w:rsidR="00FA5B35" w:rsidRPr="0031031D" w:rsidRDefault="00FA5B35" w:rsidP="008F6C7D">
      <w:pPr>
        <w:pStyle w:val="ListParagraph"/>
        <w:autoSpaceDE w:val="0"/>
        <w:autoSpaceDN w:val="0"/>
        <w:adjustRightInd w:val="0"/>
        <w:spacing w:after="0" w:line="240" w:lineRule="auto"/>
        <w:ind w:left="780"/>
        <w:jc w:val="center"/>
        <w:rPr>
          <w:rFonts w:cstheme="minorHAnsi"/>
          <w:b/>
          <w:sz w:val="22"/>
          <w:szCs w:val="22"/>
        </w:rPr>
      </w:pPr>
    </w:p>
    <w:p w14:paraId="6D87F5F4" w14:textId="77777777" w:rsidR="008F6C7D" w:rsidRPr="0031031D" w:rsidRDefault="008F6C7D" w:rsidP="005F3927">
      <w:pPr>
        <w:pStyle w:val="ListParagraph"/>
        <w:autoSpaceDE w:val="0"/>
        <w:autoSpaceDN w:val="0"/>
        <w:adjustRightInd w:val="0"/>
        <w:spacing w:after="0" w:line="240" w:lineRule="auto"/>
        <w:ind w:left="0"/>
        <w:jc w:val="both"/>
        <w:rPr>
          <w:rFonts w:cstheme="minorHAnsi"/>
          <w:b/>
          <w:sz w:val="22"/>
          <w:szCs w:val="22"/>
        </w:rPr>
      </w:pPr>
      <w:r w:rsidRPr="0031031D">
        <w:rPr>
          <w:rFonts w:cstheme="minorHAnsi"/>
          <w:b/>
          <w:sz w:val="22"/>
          <w:szCs w:val="22"/>
        </w:rPr>
        <w:t>Assessing venues and providers</w:t>
      </w:r>
    </w:p>
    <w:p w14:paraId="36FEB5B0" w14:textId="77777777" w:rsidR="008F6C7D" w:rsidRPr="0031031D" w:rsidRDefault="008F6C7D" w:rsidP="008F6C7D">
      <w:pPr>
        <w:pStyle w:val="ListParagraph"/>
        <w:autoSpaceDE w:val="0"/>
        <w:autoSpaceDN w:val="0"/>
        <w:adjustRightInd w:val="0"/>
        <w:spacing w:after="0" w:line="240" w:lineRule="auto"/>
        <w:ind w:left="780"/>
        <w:jc w:val="center"/>
        <w:rPr>
          <w:rFonts w:cstheme="minorHAnsi"/>
          <w:b/>
          <w:sz w:val="22"/>
          <w:szCs w:val="22"/>
        </w:rPr>
      </w:pPr>
    </w:p>
    <w:p w14:paraId="2A7EABDB" w14:textId="77777777" w:rsidR="008F6C7D" w:rsidRPr="0031031D" w:rsidRDefault="008F6C7D" w:rsidP="00126271">
      <w:pPr>
        <w:autoSpaceDE w:val="0"/>
        <w:autoSpaceDN w:val="0"/>
        <w:adjustRightInd w:val="0"/>
        <w:spacing w:after="0" w:line="240" w:lineRule="auto"/>
        <w:rPr>
          <w:rFonts w:cstheme="minorHAnsi"/>
          <w:sz w:val="22"/>
          <w:szCs w:val="22"/>
        </w:rPr>
      </w:pPr>
      <w:r w:rsidRPr="0031031D">
        <w:rPr>
          <w:rFonts w:cstheme="minorHAnsi"/>
          <w:sz w:val="22"/>
          <w:szCs w:val="22"/>
        </w:rPr>
        <w:t xml:space="preserve">In line with Local Authority we accept and acknowledge the </w:t>
      </w:r>
      <w:proofErr w:type="spellStart"/>
      <w:r w:rsidRPr="0031031D">
        <w:rPr>
          <w:rFonts w:cstheme="minorHAnsi"/>
          <w:sz w:val="22"/>
          <w:szCs w:val="22"/>
        </w:rPr>
        <w:t>LOtC</w:t>
      </w:r>
      <w:proofErr w:type="spellEnd"/>
      <w:r w:rsidRPr="0031031D">
        <w:rPr>
          <w:rFonts w:cstheme="minorHAnsi"/>
          <w:sz w:val="22"/>
          <w:szCs w:val="22"/>
        </w:rPr>
        <w:t xml:space="preserve"> quality badge.  This ensures that the provider we are using has the correct risk assessments and insurance in place and are suitable to use.  In all other cases we will ask providers to fill in a provider form which is available in the resources on EVOLVE.</w:t>
      </w:r>
    </w:p>
    <w:p w14:paraId="30D7AA69" w14:textId="77777777" w:rsidR="00126271" w:rsidRPr="0031031D" w:rsidRDefault="00126271" w:rsidP="00126271">
      <w:pPr>
        <w:autoSpaceDE w:val="0"/>
        <w:autoSpaceDN w:val="0"/>
        <w:adjustRightInd w:val="0"/>
        <w:spacing w:after="0" w:line="240" w:lineRule="auto"/>
        <w:rPr>
          <w:rFonts w:cstheme="minorHAnsi"/>
          <w:sz w:val="22"/>
          <w:szCs w:val="22"/>
        </w:rPr>
      </w:pPr>
    </w:p>
    <w:p w14:paraId="6045858B" w14:textId="77777777" w:rsidR="00126271" w:rsidRPr="0031031D" w:rsidRDefault="00126271" w:rsidP="005F3927">
      <w:pPr>
        <w:autoSpaceDE w:val="0"/>
        <w:autoSpaceDN w:val="0"/>
        <w:adjustRightInd w:val="0"/>
        <w:spacing w:after="0" w:line="240" w:lineRule="auto"/>
        <w:rPr>
          <w:rFonts w:cstheme="minorHAnsi"/>
          <w:b/>
          <w:sz w:val="22"/>
          <w:szCs w:val="22"/>
        </w:rPr>
      </w:pPr>
      <w:r w:rsidRPr="0031031D">
        <w:rPr>
          <w:rFonts w:cstheme="minorHAnsi"/>
          <w:b/>
          <w:sz w:val="22"/>
          <w:szCs w:val="22"/>
        </w:rPr>
        <w:t>Emergency procedures and incident reporting</w:t>
      </w:r>
    </w:p>
    <w:p w14:paraId="7196D064" w14:textId="77777777" w:rsidR="00126271" w:rsidRPr="0031031D" w:rsidRDefault="00126271" w:rsidP="00126271">
      <w:pPr>
        <w:pStyle w:val="Header"/>
        <w:jc w:val="both"/>
        <w:rPr>
          <w:rFonts w:cstheme="minorHAnsi"/>
          <w:b/>
          <w:sz w:val="22"/>
          <w:szCs w:val="22"/>
        </w:rPr>
      </w:pPr>
    </w:p>
    <w:p w14:paraId="54597DD0" w14:textId="77777777" w:rsidR="00126271" w:rsidRPr="0031031D" w:rsidRDefault="00126271" w:rsidP="00126271">
      <w:pPr>
        <w:pStyle w:val="Header"/>
        <w:jc w:val="both"/>
        <w:rPr>
          <w:rFonts w:cstheme="minorHAnsi"/>
          <w:sz w:val="22"/>
          <w:szCs w:val="22"/>
        </w:rPr>
      </w:pPr>
      <w:r w:rsidRPr="0031031D">
        <w:rPr>
          <w:rFonts w:cstheme="minorHAnsi"/>
          <w:sz w:val="22"/>
          <w:szCs w:val="22"/>
        </w:rPr>
        <w:t>For all trips taking place outside of school time, two emergency contacts must be inputted on to EVOLVE</w:t>
      </w:r>
      <w:r w:rsidR="00010501" w:rsidRPr="0031031D">
        <w:rPr>
          <w:rFonts w:cstheme="minorHAnsi"/>
          <w:sz w:val="22"/>
          <w:szCs w:val="22"/>
        </w:rPr>
        <w:t xml:space="preserve"> – head teacher, deputy headteacher/EVC</w:t>
      </w:r>
      <w:r w:rsidRPr="0031031D">
        <w:rPr>
          <w:rFonts w:cstheme="minorHAnsi"/>
          <w:sz w:val="22"/>
          <w:szCs w:val="22"/>
        </w:rPr>
        <w:t>.</w:t>
      </w:r>
    </w:p>
    <w:p w14:paraId="34FF1C98" w14:textId="77777777" w:rsidR="00126271" w:rsidRPr="0031031D" w:rsidRDefault="00126271" w:rsidP="00126271">
      <w:pPr>
        <w:pStyle w:val="Header"/>
        <w:jc w:val="both"/>
        <w:rPr>
          <w:rFonts w:cstheme="minorHAnsi"/>
          <w:sz w:val="22"/>
          <w:szCs w:val="22"/>
        </w:rPr>
      </w:pPr>
    </w:p>
    <w:p w14:paraId="74282659" w14:textId="77777777" w:rsidR="00126271" w:rsidRPr="0031031D" w:rsidRDefault="00126271" w:rsidP="00126271">
      <w:pPr>
        <w:pStyle w:val="Header"/>
        <w:jc w:val="both"/>
        <w:rPr>
          <w:rFonts w:cstheme="minorHAnsi"/>
          <w:sz w:val="22"/>
          <w:szCs w:val="22"/>
        </w:rPr>
      </w:pPr>
      <w:r w:rsidRPr="0031031D">
        <w:rPr>
          <w:rFonts w:cstheme="minorHAnsi"/>
          <w:sz w:val="22"/>
          <w:szCs w:val="22"/>
        </w:rPr>
        <w:t xml:space="preserve">Visit leaders and deputy leaders should have access to the emergency contact details, EVOLVE form, parents contact details and children’s medical/behavioural details. </w:t>
      </w:r>
    </w:p>
    <w:p w14:paraId="6D072C0D" w14:textId="77777777" w:rsidR="00126271" w:rsidRPr="0031031D" w:rsidRDefault="00126271" w:rsidP="00126271">
      <w:pPr>
        <w:pStyle w:val="Header"/>
        <w:jc w:val="both"/>
        <w:rPr>
          <w:rFonts w:cstheme="minorHAnsi"/>
          <w:sz w:val="22"/>
          <w:szCs w:val="22"/>
        </w:rPr>
      </w:pPr>
    </w:p>
    <w:p w14:paraId="6477A425" w14:textId="77777777" w:rsidR="00126271" w:rsidRPr="0031031D" w:rsidRDefault="00126271" w:rsidP="00126271">
      <w:pPr>
        <w:autoSpaceDE w:val="0"/>
        <w:autoSpaceDN w:val="0"/>
        <w:adjustRightInd w:val="0"/>
        <w:spacing w:after="0" w:line="240" w:lineRule="auto"/>
        <w:rPr>
          <w:rFonts w:cstheme="minorHAnsi"/>
          <w:b/>
          <w:bCs/>
          <w:sz w:val="22"/>
          <w:szCs w:val="22"/>
        </w:rPr>
      </w:pPr>
      <w:r w:rsidRPr="0031031D">
        <w:rPr>
          <w:rFonts w:cstheme="minorHAnsi"/>
          <w:b/>
          <w:bCs/>
          <w:sz w:val="22"/>
          <w:szCs w:val="22"/>
        </w:rPr>
        <w:t xml:space="preserve">A critical incident is any incident where events go beyond the normal coping mechanisms and experience of the visit leadership team. </w:t>
      </w:r>
    </w:p>
    <w:p w14:paraId="48A21919" w14:textId="77777777" w:rsidR="00126271" w:rsidRPr="0031031D" w:rsidRDefault="00126271" w:rsidP="00126271">
      <w:pPr>
        <w:autoSpaceDE w:val="0"/>
        <w:autoSpaceDN w:val="0"/>
        <w:adjustRightInd w:val="0"/>
        <w:spacing w:after="0" w:line="240" w:lineRule="auto"/>
        <w:rPr>
          <w:rFonts w:cstheme="minorHAnsi"/>
          <w:sz w:val="22"/>
          <w:szCs w:val="22"/>
        </w:rPr>
      </w:pPr>
    </w:p>
    <w:p w14:paraId="2FDE8689" w14:textId="77777777" w:rsidR="00126271" w:rsidRPr="0031031D" w:rsidRDefault="00010501" w:rsidP="00126271">
      <w:pPr>
        <w:autoSpaceDE w:val="0"/>
        <w:autoSpaceDN w:val="0"/>
        <w:adjustRightInd w:val="0"/>
        <w:spacing w:after="0" w:line="240" w:lineRule="auto"/>
        <w:rPr>
          <w:rFonts w:cstheme="minorHAnsi"/>
          <w:sz w:val="22"/>
          <w:szCs w:val="22"/>
        </w:rPr>
      </w:pPr>
      <w:r w:rsidRPr="0031031D">
        <w:rPr>
          <w:rFonts w:cstheme="minorHAnsi"/>
          <w:sz w:val="22"/>
          <w:szCs w:val="22"/>
        </w:rPr>
        <w:t>Our</w:t>
      </w:r>
      <w:r w:rsidR="00126271" w:rsidRPr="0031031D">
        <w:rPr>
          <w:rFonts w:cstheme="minorHAnsi"/>
          <w:sz w:val="22"/>
          <w:szCs w:val="22"/>
        </w:rPr>
        <w:t xml:space="preserve"> school has an emergency plan in place to deal with a critical incident during a visit. All staff on visits are familiar with this plan</w:t>
      </w:r>
      <w:r w:rsidRPr="0031031D">
        <w:rPr>
          <w:rFonts w:cstheme="minorHAnsi"/>
          <w:sz w:val="22"/>
          <w:szCs w:val="22"/>
        </w:rPr>
        <w:t>.</w:t>
      </w:r>
    </w:p>
    <w:p w14:paraId="6BD18F9B" w14:textId="77777777" w:rsidR="00126271" w:rsidRPr="0031031D" w:rsidRDefault="00126271" w:rsidP="00126271">
      <w:pPr>
        <w:autoSpaceDE w:val="0"/>
        <w:autoSpaceDN w:val="0"/>
        <w:adjustRightInd w:val="0"/>
        <w:spacing w:after="0" w:line="240" w:lineRule="auto"/>
        <w:rPr>
          <w:rFonts w:cstheme="minorHAnsi"/>
          <w:sz w:val="22"/>
          <w:szCs w:val="22"/>
        </w:rPr>
      </w:pPr>
    </w:p>
    <w:p w14:paraId="18DEE6AE" w14:textId="77777777" w:rsidR="00126271" w:rsidRPr="0031031D" w:rsidRDefault="00126271" w:rsidP="00126271">
      <w:pPr>
        <w:pStyle w:val="Header"/>
        <w:jc w:val="both"/>
        <w:rPr>
          <w:rFonts w:cstheme="minorHAnsi"/>
          <w:sz w:val="22"/>
          <w:szCs w:val="22"/>
        </w:rPr>
      </w:pPr>
      <w:r w:rsidRPr="0031031D">
        <w:rPr>
          <w:rFonts w:cstheme="minorHAnsi"/>
          <w:sz w:val="22"/>
          <w:szCs w:val="22"/>
        </w:rPr>
        <w:t>When an incident overwhelms the establishment’s em</w:t>
      </w:r>
      <w:r w:rsidR="00010501" w:rsidRPr="0031031D">
        <w:rPr>
          <w:rFonts w:cstheme="minorHAnsi"/>
          <w:sz w:val="22"/>
          <w:szCs w:val="22"/>
        </w:rPr>
        <w:t>ergency response capability/</w:t>
      </w:r>
      <w:r w:rsidRPr="0031031D">
        <w:rPr>
          <w:rFonts w:cstheme="minorHAnsi"/>
          <w:sz w:val="22"/>
          <w:szCs w:val="22"/>
        </w:rPr>
        <w:t>where it involves</w:t>
      </w:r>
      <w:r w:rsidR="00010501" w:rsidRPr="0031031D">
        <w:rPr>
          <w:rFonts w:cstheme="minorHAnsi"/>
          <w:sz w:val="22"/>
          <w:szCs w:val="22"/>
        </w:rPr>
        <w:t xml:space="preserve"> serious injury or fatality/</w:t>
      </w:r>
      <w:r w:rsidRPr="0031031D">
        <w:rPr>
          <w:rFonts w:cstheme="minorHAnsi"/>
          <w:sz w:val="22"/>
          <w:szCs w:val="22"/>
        </w:rPr>
        <w:t>where it is likely to attract media attention then assistance will be sought from the local authority.</w:t>
      </w:r>
    </w:p>
    <w:p w14:paraId="6C937029" w14:textId="77777777" w:rsidR="00126271" w:rsidRPr="0031031D" w:rsidRDefault="00126271" w:rsidP="005F3927">
      <w:pPr>
        <w:autoSpaceDE w:val="0"/>
        <w:autoSpaceDN w:val="0"/>
        <w:adjustRightInd w:val="0"/>
        <w:spacing w:after="0" w:line="240" w:lineRule="auto"/>
        <w:rPr>
          <w:rFonts w:cstheme="minorHAnsi"/>
          <w:b/>
          <w:sz w:val="22"/>
          <w:szCs w:val="22"/>
        </w:rPr>
      </w:pPr>
      <w:r w:rsidRPr="0031031D">
        <w:rPr>
          <w:rFonts w:cstheme="minorHAnsi"/>
          <w:b/>
          <w:sz w:val="22"/>
          <w:szCs w:val="22"/>
        </w:rPr>
        <w:t>Behaviour</w:t>
      </w:r>
    </w:p>
    <w:p w14:paraId="0F3CABC7" w14:textId="77777777" w:rsidR="00126271" w:rsidRPr="0031031D" w:rsidRDefault="00126271" w:rsidP="00126271">
      <w:pPr>
        <w:autoSpaceDE w:val="0"/>
        <w:autoSpaceDN w:val="0"/>
        <w:adjustRightInd w:val="0"/>
        <w:spacing w:after="0" w:line="240" w:lineRule="auto"/>
        <w:rPr>
          <w:rFonts w:cstheme="minorHAnsi"/>
          <w:sz w:val="22"/>
          <w:szCs w:val="22"/>
        </w:rPr>
      </w:pPr>
    </w:p>
    <w:p w14:paraId="29FB7D52" w14:textId="77777777" w:rsidR="00126271" w:rsidRPr="0031031D" w:rsidRDefault="00126271" w:rsidP="00126271">
      <w:pPr>
        <w:autoSpaceDE w:val="0"/>
        <w:autoSpaceDN w:val="0"/>
        <w:adjustRightInd w:val="0"/>
        <w:spacing w:after="0" w:line="240" w:lineRule="auto"/>
        <w:rPr>
          <w:rFonts w:cstheme="minorHAnsi"/>
          <w:sz w:val="22"/>
          <w:szCs w:val="22"/>
        </w:rPr>
      </w:pPr>
      <w:r w:rsidRPr="0031031D">
        <w:rPr>
          <w:rFonts w:cstheme="minorHAnsi"/>
          <w:sz w:val="22"/>
          <w:szCs w:val="22"/>
        </w:rPr>
        <w:t xml:space="preserve">As a school we expect all children to behave to the standards described in our code of conduct.  </w:t>
      </w:r>
    </w:p>
    <w:p w14:paraId="5B08B5D1" w14:textId="77777777" w:rsidR="00126271" w:rsidRPr="0031031D" w:rsidRDefault="00126271" w:rsidP="00126271">
      <w:pPr>
        <w:autoSpaceDE w:val="0"/>
        <w:autoSpaceDN w:val="0"/>
        <w:adjustRightInd w:val="0"/>
        <w:spacing w:after="0" w:line="240" w:lineRule="auto"/>
        <w:rPr>
          <w:rFonts w:cstheme="minorHAnsi"/>
          <w:sz w:val="22"/>
          <w:szCs w:val="22"/>
        </w:rPr>
      </w:pPr>
    </w:p>
    <w:p w14:paraId="49161E89" w14:textId="77777777" w:rsidR="00126271" w:rsidRPr="0031031D" w:rsidRDefault="00126271" w:rsidP="00126271">
      <w:pPr>
        <w:autoSpaceDE w:val="0"/>
        <w:autoSpaceDN w:val="0"/>
        <w:adjustRightInd w:val="0"/>
        <w:spacing w:after="0" w:line="240" w:lineRule="auto"/>
        <w:rPr>
          <w:rFonts w:cstheme="minorHAnsi"/>
          <w:sz w:val="22"/>
          <w:szCs w:val="22"/>
        </w:rPr>
      </w:pPr>
      <w:r w:rsidRPr="0031031D">
        <w:rPr>
          <w:rFonts w:cstheme="minorHAnsi"/>
          <w:sz w:val="22"/>
          <w:szCs w:val="22"/>
        </w:rPr>
        <w:t>Before any residential</w:t>
      </w:r>
      <w:r w:rsidR="003061E2" w:rsidRPr="0031031D">
        <w:rPr>
          <w:rFonts w:cstheme="minorHAnsi"/>
          <w:sz w:val="22"/>
          <w:szCs w:val="22"/>
        </w:rPr>
        <w:t xml:space="preserve"> or visit</w:t>
      </w:r>
      <w:r w:rsidRPr="0031031D">
        <w:rPr>
          <w:rFonts w:cstheme="minorHAnsi"/>
          <w:sz w:val="22"/>
          <w:szCs w:val="22"/>
        </w:rPr>
        <w:t xml:space="preserve">, parents are made aware of consequences of breaking the school code of conduct.  This may include parents being asked to remove a child in prescribed circumstances. </w:t>
      </w:r>
    </w:p>
    <w:p w14:paraId="16DEB4AB" w14:textId="77777777" w:rsidR="00B24084" w:rsidRPr="0031031D" w:rsidRDefault="00B24084" w:rsidP="00126271">
      <w:pPr>
        <w:autoSpaceDE w:val="0"/>
        <w:autoSpaceDN w:val="0"/>
        <w:adjustRightInd w:val="0"/>
        <w:spacing w:after="0" w:line="240" w:lineRule="auto"/>
        <w:rPr>
          <w:rFonts w:cstheme="minorHAnsi"/>
          <w:b/>
          <w:sz w:val="22"/>
          <w:szCs w:val="22"/>
        </w:rPr>
      </w:pPr>
    </w:p>
    <w:p w14:paraId="55DB467E" w14:textId="77777777" w:rsidR="00126271" w:rsidRPr="0031031D" w:rsidRDefault="00126271" w:rsidP="005F3927">
      <w:pPr>
        <w:autoSpaceDE w:val="0"/>
        <w:autoSpaceDN w:val="0"/>
        <w:adjustRightInd w:val="0"/>
        <w:spacing w:after="0" w:line="240" w:lineRule="auto"/>
        <w:rPr>
          <w:rFonts w:cstheme="minorHAnsi"/>
          <w:b/>
          <w:sz w:val="22"/>
          <w:szCs w:val="22"/>
        </w:rPr>
      </w:pPr>
      <w:r w:rsidRPr="0031031D">
        <w:rPr>
          <w:rFonts w:cstheme="minorHAnsi"/>
          <w:b/>
          <w:sz w:val="22"/>
          <w:szCs w:val="22"/>
        </w:rPr>
        <w:t>Inclusion</w:t>
      </w:r>
    </w:p>
    <w:p w14:paraId="4B1F511A" w14:textId="77777777" w:rsidR="00126271" w:rsidRPr="0031031D" w:rsidRDefault="00126271" w:rsidP="00126271">
      <w:pPr>
        <w:autoSpaceDE w:val="0"/>
        <w:autoSpaceDN w:val="0"/>
        <w:adjustRightInd w:val="0"/>
        <w:spacing w:after="0" w:line="240" w:lineRule="auto"/>
        <w:rPr>
          <w:rFonts w:cstheme="minorHAnsi"/>
          <w:sz w:val="22"/>
          <w:szCs w:val="22"/>
        </w:rPr>
      </w:pPr>
    </w:p>
    <w:p w14:paraId="2814FFCF" w14:textId="77777777" w:rsidR="00126271" w:rsidRPr="0031031D" w:rsidRDefault="00126271" w:rsidP="00126271">
      <w:pPr>
        <w:autoSpaceDE w:val="0"/>
        <w:autoSpaceDN w:val="0"/>
        <w:adjustRightInd w:val="0"/>
        <w:spacing w:after="0" w:line="240" w:lineRule="auto"/>
        <w:rPr>
          <w:rFonts w:cstheme="minorHAnsi"/>
          <w:sz w:val="22"/>
          <w:szCs w:val="22"/>
        </w:rPr>
      </w:pPr>
      <w:r w:rsidRPr="0031031D">
        <w:rPr>
          <w:rFonts w:cstheme="minorHAnsi"/>
          <w:sz w:val="22"/>
          <w:szCs w:val="22"/>
        </w:rPr>
        <w:t>We are a fully inclusive school and believe in the following principles:</w:t>
      </w:r>
    </w:p>
    <w:p w14:paraId="6FB6A139" w14:textId="77777777" w:rsidR="00126271" w:rsidRPr="0031031D" w:rsidRDefault="00126271" w:rsidP="00126271">
      <w:pPr>
        <w:pStyle w:val="ListParagraph"/>
        <w:numPr>
          <w:ilvl w:val="0"/>
          <w:numId w:val="8"/>
        </w:numPr>
        <w:autoSpaceDE w:val="0"/>
        <w:autoSpaceDN w:val="0"/>
        <w:adjustRightInd w:val="0"/>
        <w:spacing w:after="0" w:line="240" w:lineRule="auto"/>
        <w:rPr>
          <w:rFonts w:cstheme="minorHAnsi"/>
          <w:sz w:val="22"/>
          <w:szCs w:val="22"/>
        </w:rPr>
      </w:pPr>
      <w:r w:rsidRPr="0031031D">
        <w:rPr>
          <w:rFonts w:cstheme="minorHAnsi"/>
          <w:sz w:val="22"/>
          <w:szCs w:val="22"/>
        </w:rPr>
        <w:t>A presumption of entitlement to participate.</w:t>
      </w:r>
    </w:p>
    <w:p w14:paraId="66B8F7A9" w14:textId="77777777" w:rsidR="00126271" w:rsidRPr="0031031D" w:rsidRDefault="00126271" w:rsidP="00126271">
      <w:pPr>
        <w:pStyle w:val="ListParagraph"/>
        <w:numPr>
          <w:ilvl w:val="0"/>
          <w:numId w:val="8"/>
        </w:numPr>
        <w:autoSpaceDE w:val="0"/>
        <w:autoSpaceDN w:val="0"/>
        <w:adjustRightInd w:val="0"/>
        <w:spacing w:after="0" w:line="240" w:lineRule="auto"/>
        <w:rPr>
          <w:rFonts w:cstheme="minorHAnsi"/>
          <w:sz w:val="22"/>
          <w:szCs w:val="22"/>
        </w:rPr>
      </w:pPr>
      <w:r w:rsidRPr="0031031D">
        <w:rPr>
          <w:rFonts w:cstheme="minorHAnsi"/>
          <w:sz w:val="22"/>
          <w:szCs w:val="22"/>
        </w:rPr>
        <w:t>Accessibility through direct or realistic adaptation or modification.</w:t>
      </w:r>
    </w:p>
    <w:p w14:paraId="7F382951" w14:textId="77777777" w:rsidR="00126271" w:rsidRPr="0031031D" w:rsidRDefault="00126271" w:rsidP="00126271">
      <w:pPr>
        <w:pStyle w:val="ListParagraph"/>
        <w:numPr>
          <w:ilvl w:val="0"/>
          <w:numId w:val="8"/>
        </w:numPr>
        <w:autoSpaceDE w:val="0"/>
        <w:autoSpaceDN w:val="0"/>
        <w:adjustRightInd w:val="0"/>
        <w:spacing w:after="0" w:line="240" w:lineRule="auto"/>
        <w:rPr>
          <w:rFonts w:cstheme="minorHAnsi"/>
          <w:sz w:val="22"/>
          <w:szCs w:val="22"/>
        </w:rPr>
      </w:pPr>
      <w:r w:rsidRPr="0031031D">
        <w:rPr>
          <w:rFonts w:cstheme="minorHAnsi"/>
          <w:sz w:val="22"/>
          <w:szCs w:val="22"/>
        </w:rPr>
        <w:t>Integration through participation with peers.</w:t>
      </w:r>
    </w:p>
    <w:p w14:paraId="65F9C3DC" w14:textId="77777777" w:rsidR="00126271" w:rsidRPr="0031031D" w:rsidRDefault="00126271" w:rsidP="00126271">
      <w:pPr>
        <w:autoSpaceDE w:val="0"/>
        <w:autoSpaceDN w:val="0"/>
        <w:adjustRightInd w:val="0"/>
        <w:spacing w:after="0" w:line="240" w:lineRule="auto"/>
        <w:rPr>
          <w:rFonts w:cstheme="minorHAnsi"/>
          <w:sz w:val="22"/>
          <w:szCs w:val="22"/>
        </w:rPr>
      </w:pPr>
    </w:p>
    <w:p w14:paraId="37FEC158" w14:textId="77777777" w:rsidR="00126271" w:rsidRPr="0031031D" w:rsidRDefault="00126271" w:rsidP="00126271">
      <w:pPr>
        <w:autoSpaceDE w:val="0"/>
        <w:autoSpaceDN w:val="0"/>
        <w:adjustRightInd w:val="0"/>
        <w:spacing w:after="0" w:line="240" w:lineRule="auto"/>
        <w:rPr>
          <w:rFonts w:cstheme="minorHAnsi"/>
          <w:sz w:val="22"/>
          <w:szCs w:val="22"/>
        </w:rPr>
      </w:pPr>
      <w:r w:rsidRPr="0031031D">
        <w:rPr>
          <w:rFonts w:cstheme="minorHAnsi"/>
          <w:sz w:val="22"/>
          <w:szCs w:val="22"/>
        </w:rPr>
        <w:t xml:space="preserve">We follow the standards set out in </w:t>
      </w:r>
      <w:r w:rsidR="00DB32D2" w:rsidRPr="0031031D">
        <w:rPr>
          <w:rFonts w:cstheme="minorHAnsi"/>
          <w:sz w:val="22"/>
          <w:szCs w:val="22"/>
        </w:rPr>
        <w:t>National Guidance around</w:t>
      </w:r>
      <w:r w:rsidRPr="0031031D">
        <w:rPr>
          <w:rFonts w:cstheme="minorHAnsi"/>
          <w:sz w:val="22"/>
          <w:szCs w:val="22"/>
        </w:rPr>
        <w:t xml:space="preserve"> Inclusion</w:t>
      </w:r>
      <w:r w:rsidR="00B24084" w:rsidRPr="0031031D">
        <w:rPr>
          <w:rFonts w:cstheme="minorHAnsi"/>
          <w:sz w:val="22"/>
          <w:szCs w:val="22"/>
        </w:rPr>
        <w:t>.</w:t>
      </w:r>
    </w:p>
    <w:p w14:paraId="5023141B" w14:textId="77777777" w:rsidR="00126271" w:rsidRPr="0031031D" w:rsidRDefault="00126271" w:rsidP="00126271">
      <w:pPr>
        <w:autoSpaceDE w:val="0"/>
        <w:autoSpaceDN w:val="0"/>
        <w:adjustRightInd w:val="0"/>
        <w:spacing w:after="0" w:line="240" w:lineRule="auto"/>
        <w:rPr>
          <w:rFonts w:cstheme="minorHAnsi"/>
          <w:sz w:val="22"/>
          <w:szCs w:val="22"/>
        </w:rPr>
      </w:pPr>
    </w:p>
    <w:p w14:paraId="53A64365" w14:textId="77777777" w:rsidR="00126271" w:rsidRPr="0031031D" w:rsidRDefault="00126271" w:rsidP="005F3927">
      <w:pPr>
        <w:autoSpaceDE w:val="0"/>
        <w:autoSpaceDN w:val="0"/>
        <w:adjustRightInd w:val="0"/>
        <w:spacing w:after="0" w:line="240" w:lineRule="auto"/>
        <w:rPr>
          <w:rFonts w:cstheme="minorHAnsi"/>
          <w:b/>
          <w:sz w:val="22"/>
          <w:szCs w:val="22"/>
        </w:rPr>
      </w:pPr>
      <w:r w:rsidRPr="0031031D">
        <w:rPr>
          <w:rFonts w:cstheme="minorHAnsi"/>
          <w:b/>
          <w:sz w:val="22"/>
          <w:szCs w:val="22"/>
        </w:rPr>
        <w:t>Insurance</w:t>
      </w:r>
    </w:p>
    <w:p w14:paraId="1F3B1409" w14:textId="77777777" w:rsidR="00126271" w:rsidRPr="0031031D" w:rsidRDefault="00126271" w:rsidP="00126271">
      <w:pPr>
        <w:autoSpaceDE w:val="0"/>
        <w:autoSpaceDN w:val="0"/>
        <w:adjustRightInd w:val="0"/>
        <w:spacing w:after="0" w:line="240" w:lineRule="auto"/>
        <w:rPr>
          <w:rFonts w:cstheme="minorHAnsi"/>
          <w:sz w:val="22"/>
          <w:szCs w:val="22"/>
        </w:rPr>
      </w:pPr>
    </w:p>
    <w:p w14:paraId="088A9919" w14:textId="578613D7" w:rsidR="00126271" w:rsidRDefault="00126271" w:rsidP="00126271">
      <w:pPr>
        <w:autoSpaceDE w:val="0"/>
        <w:autoSpaceDN w:val="0"/>
        <w:adjustRightInd w:val="0"/>
        <w:spacing w:after="0" w:line="240" w:lineRule="auto"/>
        <w:rPr>
          <w:rFonts w:cstheme="minorHAnsi"/>
          <w:sz w:val="22"/>
          <w:szCs w:val="22"/>
        </w:rPr>
      </w:pPr>
      <w:r w:rsidRPr="0031031D">
        <w:rPr>
          <w:rFonts w:cstheme="minorHAnsi"/>
          <w:sz w:val="22"/>
          <w:szCs w:val="22"/>
        </w:rPr>
        <w:t>We are covered by the local authority blanket insurance for visits and trips.</w:t>
      </w:r>
    </w:p>
    <w:p w14:paraId="4DB41172" w14:textId="77777777" w:rsidR="005F3927" w:rsidRPr="0031031D" w:rsidRDefault="005F3927" w:rsidP="00126271">
      <w:pPr>
        <w:autoSpaceDE w:val="0"/>
        <w:autoSpaceDN w:val="0"/>
        <w:adjustRightInd w:val="0"/>
        <w:spacing w:after="0" w:line="240" w:lineRule="auto"/>
        <w:rPr>
          <w:rFonts w:cstheme="minorHAnsi"/>
          <w:sz w:val="22"/>
          <w:szCs w:val="22"/>
        </w:rPr>
      </w:pPr>
    </w:p>
    <w:p w14:paraId="562C75D1" w14:textId="77777777" w:rsidR="00126271" w:rsidRPr="0031031D" w:rsidRDefault="00126271" w:rsidP="00126271">
      <w:pPr>
        <w:autoSpaceDE w:val="0"/>
        <w:autoSpaceDN w:val="0"/>
        <w:adjustRightInd w:val="0"/>
        <w:spacing w:after="0" w:line="240" w:lineRule="auto"/>
        <w:rPr>
          <w:rFonts w:cstheme="minorHAnsi"/>
          <w:sz w:val="22"/>
          <w:szCs w:val="22"/>
        </w:rPr>
      </w:pPr>
    </w:p>
    <w:p w14:paraId="4E84FA85" w14:textId="77777777" w:rsidR="00B143FE" w:rsidRPr="0031031D" w:rsidRDefault="00B143FE" w:rsidP="005F3927">
      <w:pPr>
        <w:rPr>
          <w:rFonts w:cstheme="minorHAnsi"/>
          <w:b/>
          <w:sz w:val="22"/>
          <w:szCs w:val="22"/>
        </w:rPr>
      </w:pPr>
      <w:r w:rsidRPr="0031031D">
        <w:rPr>
          <w:rFonts w:cstheme="minorHAnsi"/>
          <w:b/>
          <w:sz w:val="22"/>
          <w:szCs w:val="22"/>
        </w:rPr>
        <w:t>Financial procedure for collecting payments for trips/visits</w:t>
      </w:r>
    </w:p>
    <w:p w14:paraId="764DE48B" w14:textId="77777777" w:rsidR="00B143FE" w:rsidRPr="0031031D" w:rsidRDefault="00B143FE" w:rsidP="3C4319C6">
      <w:pPr>
        <w:rPr>
          <w:rFonts w:cstheme="minorHAnsi"/>
          <w:sz w:val="22"/>
          <w:szCs w:val="22"/>
        </w:rPr>
      </w:pPr>
      <w:r w:rsidRPr="0031031D">
        <w:rPr>
          <w:rFonts w:cstheme="minorHAnsi"/>
          <w:sz w:val="22"/>
          <w:szCs w:val="22"/>
        </w:rPr>
        <w:t xml:space="preserve">Once trips and visits are decided upon, a timeline is set to give parents the opportunity to pay any costs over a suitable period of time to avoid causing any financial burden to our families. Payments for trip and visits are mainly cash transactions, although the school does have an online payment portal available to parents, who wish to make cashless payments. Trip collection sheets are prepared for the classes, who are attending the trip/visit, along with a plastic wallet for holding cash. Payments are recorded by the teaching assistant/teacher responsible for the class on this sheet and both the sheet and the cash, are returned to the Finance office for verification.  A separate record is kept of which children are required to pay for trips, if any subsidy is provided through pupil premium or if any pupil is excluded from the trip and the reason for this exclusion, i.e. senior management decision, parental objection. On arrival at the finance office, the amount is counted and verified by a third party and the trip collection sheet is initialled to show this verification has taken place.  The wallet and a collection sheet are then returned to the class to be used the following day.  This process is repeated until the trip/visit takes place.  NB dependent on the duration of the collection period, this may involve a number of weeks. All cash received by the school for trips/visits, once it passes into the finance office, is recorded on the daily cash collection sheets and is banked as a part </w:t>
      </w:r>
      <w:r w:rsidRPr="0031031D">
        <w:rPr>
          <w:rFonts w:cstheme="minorHAnsi"/>
          <w:sz w:val="22"/>
          <w:szCs w:val="22"/>
        </w:rPr>
        <w:lastRenderedPageBreak/>
        <w:t>of the weekly banking process for cash in accordance with the local authority financial scheme of delegation.</w:t>
      </w:r>
    </w:p>
    <w:p w14:paraId="64BDC71B" w14:textId="28E0D56B" w:rsidR="00F851CF" w:rsidRPr="0031031D" w:rsidRDefault="0031031D" w:rsidP="005F3927">
      <w:pPr>
        <w:rPr>
          <w:rFonts w:cstheme="minorHAnsi"/>
          <w:b/>
          <w:sz w:val="22"/>
          <w:szCs w:val="22"/>
        </w:rPr>
      </w:pPr>
      <w:r>
        <w:rPr>
          <w:rFonts w:cstheme="minorHAnsi"/>
          <w:b/>
          <w:sz w:val="22"/>
          <w:szCs w:val="22"/>
        </w:rPr>
        <w:t>P</w:t>
      </w:r>
      <w:r w:rsidR="00F851CF" w:rsidRPr="0031031D">
        <w:rPr>
          <w:rFonts w:cstheme="minorHAnsi"/>
          <w:b/>
          <w:sz w:val="22"/>
          <w:szCs w:val="22"/>
        </w:rPr>
        <w:t>E/Sports competitions</w:t>
      </w:r>
    </w:p>
    <w:p w14:paraId="1B25572C" w14:textId="77777777" w:rsidR="00F851CF" w:rsidRPr="0031031D" w:rsidRDefault="00EA4F09" w:rsidP="00F851CF">
      <w:pPr>
        <w:rPr>
          <w:rFonts w:cstheme="minorHAnsi"/>
          <w:sz w:val="22"/>
          <w:szCs w:val="22"/>
        </w:rPr>
      </w:pPr>
      <w:r w:rsidRPr="0031031D">
        <w:rPr>
          <w:rFonts w:cstheme="minorHAnsi"/>
          <w:sz w:val="22"/>
          <w:szCs w:val="22"/>
        </w:rPr>
        <w:t xml:space="preserve">For local and regular </w:t>
      </w:r>
      <w:proofErr w:type="gramStart"/>
      <w:r w:rsidRPr="0031031D">
        <w:rPr>
          <w:rFonts w:cstheme="minorHAnsi"/>
          <w:sz w:val="22"/>
          <w:szCs w:val="22"/>
        </w:rPr>
        <w:t>sports competitions</w:t>
      </w:r>
      <w:proofErr w:type="gramEnd"/>
      <w:r w:rsidRPr="0031031D">
        <w:rPr>
          <w:rFonts w:cstheme="minorHAnsi"/>
          <w:sz w:val="22"/>
          <w:szCs w:val="22"/>
        </w:rPr>
        <w:t xml:space="preserve"> we use a generic risk assessment</w:t>
      </w:r>
      <w:r w:rsidR="00010501" w:rsidRPr="0031031D">
        <w:rPr>
          <w:rFonts w:cstheme="minorHAnsi"/>
          <w:sz w:val="22"/>
          <w:szCs w:val="22"/>
        </w:rPr>
        <w:t xml:space="preserve"> with it being a Category A activity</w:t>
      </w:r>
      <w:r w:rsidRPr="0031031D">
        <w:rPr>
          <w:rFonts w:cstheme="minorHAnsi"/>
          <w:sz w:val="22"/>
          <w:szCs w:val="22"/>
        </w:rPr>
        <w:t>. Separate risk assessments would be completed and uploaded onto EVOLVE for longer di</w:t>
      </w:r>
      <w:r w:rsidR="006E05D2" w:rsidRPr="0031031D">
        <w:rPr>
          <w:rFonts w:cstheme="minorHAnsi"/>
          <w:sz w:val="22"/>
          <w:szCs w:val="22"/>
        </w:rPr>
        <w:t xml:space="preserve">stance and </w:t>
      </w:r>
      <w:proofErr w:type="gramStart"/>
      <w:r w:rsidR="006E05D2" w:rsidRPr="0031031D">
        <w:rPr>
          <w:rFonts w:cstheme="minorHAnsi"/>
          <w:sz w:val="22"/>
          <w:szCs w:val="22"/>
        </w:rPr>
        <w:t>high risk</w:t>
      </w:r>
      <w:proofErr w:type="gramEnd"/>
      <w:r w:rsidR="006E05D2" w:rsidRPr="0031031D">
        <w:rPr>
          <w:rFonts w:cstheme="minorHAnsi"/>
          <w:sz w:val="22"/>
          <w:szCs w:val="22"/>
        </w:rPr>
        <w:t xml:space="preserve"> activities/competitions. </w:t>
      </w:r>
    </w:p>
    <w:sectPr w:rsidR="00F851CF" w:rsidRPr="0031031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1D4DB" w14:textId="77777777" w:rsidR="008279E7" w:rsidRDefault="008279E7" w:rsidP="0031031D">
      <w:pPr>
        <w:spacing w:after="0" w:line="240" w:lineRule="auto"/>
      </w:pPr>
      <w:r>
        <w:separator/>
      </w:r>
    </w:p>
  </w:endnote>
  <w:endnote w:type="continuationSeparator" w:id="0">
    <w:p w14:paraId="3340A573" w14:textId="77777777" w:rsidR="008279E7" w:rsidRDefault="008279E7" w:rsidP="00310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9E769" w14:textId="131AE64D" w:rsidR="0031031D" w:rsidRDefault="0031031D">
    <w:pPr>
      <w:pStyle w:val="Footer"/>
    </w:pPr>
    <w:r>
      <w:fldChar w:fldCharType="begin"/>
    </w:r>
    <w:r>
      <w:instrText xml:space="preserve"> PAGE   \* MERGEFORMAT </w:instrText>
    </w:r>
    <w:r>
      <w:fldChar w:fldCharType="separate"/>
    </w:r>
    <w:r w:rsidR="005F3927" w:rsidRPr="005F3927">
      <w:rPr>
        <w:b/>
        <w:bCs/>
        <w:noProof/>
      </w:rPr>
      <w:t>4</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F72A4" w14:textId="77777777" w:rsidR="008279E7" w:rsidRDefault="008279E7" w:rsidP="0031031D">
      <w:pPr>
        <w:spacing w:after="0" w:line="240" w:lineRule="auto"/>
      </w:pPr>
      <w:r>
        <w:separator/>
      </w:r>
    </w:p>
  </w:footnote>
  <w:footnote w:type="continuationSeparator" w:id="0">
    <w:p w14:paraId="28EA6DC9" w14:textId="77777777" w:rsidR="008279E7" w:rsidRDefault="008279E7" w:rsidP="00310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AB9F3" w14:textId="1164A860" w:rsidR="0031031D" w:rsidRDefault="0031031D">
    <w:pPr>
      <w:pStyle w:val="Header"/>
    </w:pPr>
    <w:r>
      <w:t xml:space="preserve">Approved by the Governing </w:t>
    </w:r>
    <w:proofErr w:type="gramStart"/>
    <w:r>
      <w:t>Body :</w:t>
    </w:r>
    <w:proofErr w:type="gramEnd"/>
    <w:r>
      <w:t xml:space="preserve"> Spring 202</w:t>
    </w:r>
    <w:r w:rsidR="00A4130C">
      <w:t>3</w:t>
    </w:r>
  </w:p>
  <w:p w14:paraId="4BBE5D4F" w14:textId="49F76C59" w:rsidR="0031031D" w:rsidRDefault="0031031D">
    <w:pPr>
      <w:pStyle w:val="Header"/>
    </w:pPr>
    <w:r>
      <w:t>Date of next review: Spring 202</w:t>
    </w:r>
    <w:r w:rsidR="00A4130C">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364B5"/>
    <w:multiLevelType w:val="hybridMultilevel"/>
    <w:tmpl w:val="3C8AD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74FB7"/>
    <w:multiLevelType w:val="hybridMultilevel"/>
    <w:tmpl w:val="02F255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3B33320"/>
    <w:multiLevelType w:val="hybridMultilevel"/>
    <w:tmpl w:val="6F268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A530A"/>
    <w:multiLevelType w:val="hybridMultilevel"/>
    <w:tmpl w:val="234C6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CE35E7"/>
    <w:multiLevelType w:val="hybridMultilevel"/>
    <w:tmpl w:val="6D12C9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6D565B25"/>
    <w:multiLevelType w:val="hybridMultilevel"/>
    <w:tmpl w:val="4E04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C372D1"/>
    <w:multiLevelType w:val="hybridMultilevel"/>
    <w:tmpl w:val="1B086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000BE5"/>
    <w:multiLevelType w:val="hybridMultilevel"/>
    <w:tmpl w:val="454C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E0C"/>
    <w:rsid w:val="00010501"/>
    <w:rsid w:val="00021E2B"/>
    <w:rsid w:val="000C006A"/>
    <w:rsid w:val="00117E27"/>
    <w:rsid w:val="00126271"/>
    <w:rsid w:val="001746E1"/>
    <w:rsid w:val="00182908"/>
    <w:rsid w:val="00186614"/>
    <w:rsid w:val="00241DD1"/>
    <w:rsid w:val="00246D37"/>
    <w:rsid w:val="00305E0C"/>
    <w:rsid w:val="003061E2"/>
    <w:rsid w:val="0031031D"/>
    <w:rsid w:val="0038657A"/>
    <w:rsid w:val="003944A4"/>
    <w:rsid w:val="003C6C30"/>
    <w:rsid w:val="003E7708"/>
    <w:rsid w:val="00421892"/>
    <w:rsid w:val="00501CDD"/>
    <w:rsid w:val="005658E0"/>
    <w:rsid w:val="005C59EC"/>
    <w:rsid w:val="005F3927"/>
    <w:rsid w:val="005F7D09"/>
    <w:rsid w:val="006053FB"/>
    <w:rsid w:val="00623441"/>
    <w:rsid w:val="00697722"/>
    <w:rsid w:val="006B3552"/>
    <w:rsid w:val="006E05D2"/>
    <w:rsid w:val="00710B5B"/>
    <w:rsid w:val="00755204"/>
    <w:rsid w:val="007A709F"/>
    <w:rsid w:val="008279E7"/>
    <w:rsid w:val="008370F6"/>
    <w:rsid w:val="0087677E"/>
    <w:rsid w:val="008F6C7D"/>
    <w:rsid w:val="00A4130C"/>
    <w:rsid w:val="00B143FE"/>
    <w:rsid w:val="00B24084"/>
    <w:rsid w:val="00B64008"/>
    <w:rsid w:val="00B75E33"/>
    <w:rsid w:val="00BC05C3"/>
    <w:rsid w:val="00BF165F"/>
    <w:rsid w:val="00C839E0"/>
    <w:rsid w:val="00CF7CC9"/>
    <w:rsid w:val="00D960CE"/>
    <w:rsid w:val="00DB32D2"/>
    <w:rsid w:val="00E41B84"/>
    <w:rsid w:val="00EA4F09"/>
    <w:rsid w:val="00F00F36"/>
    <w:rsid w:val="00F851CF"/>
    <w:rsid w:val="00FA5B35"/>
    <w:rsid w:val="0191CE0E"/>
    <w:rsid w:val="3C431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FB42"/>
  <w15:chartTrackingRefBased/>
  <w15:docId w15:val="{11F8CC00-5FAC-4579-976A-F6CA40C5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31D"/>
  </w:style>
  <w:style w:type="paragraph" w:styleId="Heading1">
    <w:name w:val="heading 1"/>
    <w:basedOn w:val="Normal"/>
    <w:next w:val="Normal"/>
    <w:link w:val="Heading1Char"/>
    <w:uiPriority w:val="9"/>
    <w:qFormat/>
    <w:rsid w:val="0031031D"/>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1031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31031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31031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31031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31031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31031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31031D"/>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31031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344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1746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6E1"/>
  </w:style>
  <w:style w:type="paragraph" w:styleId="ListParagraph">
    <w:name w:val="List Paragraph"/>
    <w:basedOn w:val="Normal"/>
    <w:uiPriority w:val="34"/>
    <w:qFormat/>
    <w:rsid w:val="005F7D09"/>
    <w:pPr>
      <w:ind w:left="720"/>
      <w:contextualSpacing/>
    </w:pPr>
  </w:style>
  <w:style w:type="paragraph" w:styleId="Title">
    <w:name w:val="Title"/>
    <w:basedOn w:val="Normal"/>
    <w:next w:val="Normal"/>
    <w:link w:val="TitleChar"/>
    <w:uiPriority w:val="10"/>
    <w:qFormat/>
    <w:rsid w:val="0031031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31031D"/>
    <w:rPr>
      <w:rFonts w:asciiTheme="majorHAnsi" w:eastAsiaTheme="majorEastAsia" w:hAnsiTheme="majorHAnsi" w:cstheme="majorBidi"/>
      <w:caps/>
      <w:color w:val="44546A" w:themeColor="text2"/>
      <w:spacing w:val="30"/>
      <w:sz w:val="72"/>
      <w:szCs w:val="72"/>
    </w:rPr>
  </w:style>
  <w:style w:type="character" w:customStyle="1" w:styleId="Heading1Char">
    <w:name w:val="Heading 1 Char"/>
    <w:basedOn w:val="DefaultParagraphFont"/>
    <w:link w:val="Heading1"/>
    <w:uiPriority w:val="9"/>
    <w:rsid w:val="0031031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1031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31031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31031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31031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31031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31031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31031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31031D"/>
    <w:rPr>
      <w:b/>
      <w:bCs/>
      <w:i/>
      <w:iCs/>
    </w:rPr>
  </w:style>
  <w:style w:type="paragraph" w:styleId="Caption">
    <w:name w:val="caption"/>
    <w:basedOn w:val="Normal"/>
    <w:next w:val="Normal"/>
    <w:uiPriority w:val="35"/>
    <w:semiHidden/>
    <w:unhideWhenUsed/>
    <w:qFormat/>
    <w:rsid w:val="0031031D"/>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31031D"/>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31031D"/>
    <w:rPr>
      <w:color w:val="44546A" w:themeColor="text2"/>
      <w:sz w:val="28"/>
      <w:szCs w:val="28"/>
    </w:rPr>
  </w:style>
  <w:style w:type="character" w:styleId="Strong">
    <w:name w:val="Strong"/>
    <w:basedOn w:val="DefaultParagraphFont"/>
    <w:uiPriority w:val="22"/>
    <w:qFormat/>
    <w:rsid w:val="0031031D"/>
    <w:rPr>
      <w:b/>
      <w:bCs/>
    </w:rPr>
  </w:style>
  <w:style w:type="character" w:styleId="Emphasis">
    <w:name w:val="Emphasis"/>
    <w:basedOn w:val="DefaultParagraphFont"/>
    <w:uiPriority w:val="20"/>
    <w:qFormat/>
    <w:rsid w:val="0031031D"/>
    <w:rPr>
      <w:i/>
      <w:iCs/>
      <w:color w:val="000000" w:themeColor="text1"/>
    </w:rPr>
  </w:style>
  <w:style w:type="paragraph" w:styleId="NoSpacing">
    <w:name w:val="No Spacing"/>
    <w:uiPriority w:val="1"/>
    <w:qFormat/>
    <w:rsid w:val="0031031D"/>
    <w:pPr>
      <w:spacing w:after="0" w:line="240" w:lineRule="auto"/>
    </w:pPr>
  </w:style>
  <w:style w:type="paragraph" w:styleId="Quote">
    <w:name w:val="Quote"/>
    <w:basedOn w:val="Normal"/>
    <w:next w:val="Normal"/>
    <w:link w:val="QuoteChar"/>
    <w:uiPriority w:val="29"/>
    <w:qFormat/>
    <w:rsid w:val="0031031D"/>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31031D"/>
    <w:rPr>
      <w:i/>
      <w:iCs/>
      <w:color w:val="7B7B7B" w:themeColor="accent3" w:themeShade="BF"/>
      <w:sz w:val="24"/>
      <w:szCs w:val="24"/>
    </w:rPr>
  </w:style>
  <w:style w:type="paragraph" w:styleId="IntenseQuote">
    <w:name w:val="Intense Quote"/>
    <w:basedOn w:val="Normal"/>
    <w:next w:val="Normal"/>
    <w:link w:val="IntenseQuoteChar"/>
    <w:uiPriority w:val="30"/>
    <w:qFormat/>
    <w:rsid w:val="0031031D"/>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31031D"/>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31031D"/>
    <w:rPr>
      <w:i/>
      <w:iCs/>
      <w:color w:val="595959" w:themeColor="text1" w:themeTint="A6"/>
    </w:rPr>
  </w:style>
  <w:style w:type="character" w:styleId="IntenseEmphasis">
    <w:name w:val="Intense Emphasis"/>
    <w:basedOn w:val="DefaultParagraphFont"/>
    <w:uiPriority w:val="21"/>
    <w:qFormat/>
    <w:rsid w:val="0031031D"/>
    <w:rPr>
      <w:b/>
      <w:bCs/>
      <w:i/>
      <w:iCs/>
      <w:color w:val="auto"/>
    </w:rPr>
  </w:style>
  <w:style w:type="character" w:styleId="SubtleReference">
    <w:name w:val="Subtle Reference"/>
    <w:basedOn w:val="DefaultParagraphFont"/>
    <w:uiPriority w:val="31"/>
    <w:qFormat/>
    <w:rsid w:val="0031031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31031D"/>
    <w:rPr>
      <w:b/>
      <w:bCs/>
      <w:caps w:val="0"/>
      <w:smallCaps/>
      <w:color w:val="auto"/>
      <w:spacing w:val="0"/>
      <w:u w:val="single"/>
    </w:rPr>
  </w:style>
  <w:style w:type="character" w:styleId="BookTitle">
    <w:name w:val="Book Title"/>
    <w:basedOn w:val="DefaultParagraphFont"/>
    <w:uiPriority w:val="33"/>
    <w:qFormat/>
    <w:rsid w:val="0031031D"/>
    <w:rPr>
      <w:b/>
      <w:bCs/>
      <w:caps w:val="0"/>
      <w:smallCaps/>
      <w:spacing w:val="0"/>
    </w:rPr>
  </w:style>
  <w:style w:type="paragraph" w:styleId="TOCHeading">
    <w:name w:val="TOC Heading"/>
    <w:basedOn w:val="Heading1"/>
    <w:next w:val="Normal"/>
    <w:uiPriority w:val="39"/>
    <w:semiHidden/>
    <w:unhideWhenUsed/>
    <w:qFormat/>
    <w:rsid w:val="0031031D"/>
    <w:pPr>
      <w:outlineLvl w:val="9"/>
    </w:pPr>
  </w:style>
  <w:style w:type="paragraph" w:styleId="Footer">
    <w:name w:val="footer"/>
    <w:basedOn w:val="Normal"/>
    <w:link w:val="FooterChar"/>
    <w:uiPriority w:val="99"/>
    <w:unhideWhenUsed/>
    <w:rsid w:val="00310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7AADC-0692-44DB-A877-7A772C37C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2382</Words>
  <Characters>13579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Miss M Chute</cp:lastModifiedBy>
  <cp:revision>5</cp:revision>
  <dcterms:created xsi:type="dcterms:W3CDTF">2023-03-23T09:57:00Z</dcterms:created>
  <dcterms:modified xsi:type="dcterms:W3CDTF">2023-08-24T12:42:00Z</dcterms:modified>
</cp:coreProperties>
</file>