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A13063" w14:textId="245A0A57" w:rsidR="00EF43AB" w:rsidRPr="001B714F" w:rsidRDefault="00EF43AB" w:rsidP="002A2E31">
      <w:pPr>
        <w:rPr>
          <w:rFonts w:cstheme="minorHAnsi"/>
        </w:rPr>
      </w:pPr>
    </w:p>
    <w:p w14:paraId="2D4B5F62" w14:textId="3F96F9C9" w:rsidR="001B714F" w:rsidRPr="001B714F" w:rsidRDefault="001B714F" w:rsidP="002A2E31">
      <w:pPr>
        <w:rPr>
          <w:rFonts w:cstheme="minorHAnsi"/>
        </w:rPr>
      </w:pPr>
    </w:p>
    <w:p w14:paraId="0C0B69E9" w14:textId="77777777" w:rsidR="001B714F" w:rsidRPr="001B714F" w:rsidRDefault="001B714F" w:rsidP="001B714F">
      <w:pPr>
        <w:spacing w:before="100" w:beforeAutospacing="1" w:after="100" w:afterAutospacing="1"/>
        <w:rPr>
          <w:rFonts w:eastAsia="Times New Roman" w:cstheme="minorHAnsi"/>
          <w:lang w:val="en-GB" w:eastAsia="en-GB"/>
        </w:rPr>
      </w:pPr>
      <w:r w:rsidRPr="001B714F">
        <w:rPr>
          <w:rFonts w:eastAsia="Times New Roman" w:cstheme="minorHAnsi"/>
          <w:lang w:val="en-GB" w:eastAsia="en-GB"/>
        </w:rPr>
        <w:t xml:space="preserve">Dear Community Members, </w:t>
      </w:r>
    </w:p>
    <w:p w14:paraId="2CEAD002" w14:textId="77777777" w:rsidR="001B714F" w:rsidRPr="001B714F" w:rsidRDefault="001B714F" w:rsidP="001B714F">
      <w:pPr>
        <w:spacing w:before="100" w:beforeAutospacing="1" w:after="100" w:afterAutospacing="1"/>
        <w:rPr>
          <w:rFonts w:eastAsia="Times New Roman" w:cstheme="minorHAnsi"/>
          <w:lang w:val="en-GB" w:eastAsia="en-GB"/>
        </w:rPr>
      </w:pPr>
      <w:r w:rsidRPr="001B714F">
        <w:rPr>
          <w:rFonts w:eastAsia="Times New Roman" w:cstheme="minorHAnsi"/>
          <w:lang w:val="en-GB" w:eastAsia="en-GB"/>
        </w:rPr>
        <w:t xml:space="preserve">School governors are essential in helping to run local schools. They are the largest volunteer group in the country. There are more than 2000 governors volunteering in Liverpool schools. That’s a lot of people working as school governors doing something positive to make a difference to education in their communities. </w:t>
      </w:r>
    </w:p>
    <w:p w14:paraId="473AB7B0" w14:textId="77777777" w:rsidR="001B714F" w:rsidRPr="001B714F" w:rsidRDefault="001B714F" w:rsidP="001B714F">
      <w:pPr>
        <w:spacing w:before="100" w:beforeAutospacing="1" w:after="100" w:afterAutospacing="1"/>
        <w:rPr>
          <w:rFonts w:eastAsia="Times New Roman" w:cstheme="minorHAnsi"/>
          <w:lang w:val="en-GB" w:eastAsia="en-GB"/>
        </w:rPr>
      </w:pPr>
      <w:r w:rsidRPr="001B714F">
        <w:rPr>
          <w:rFonts w:eastAsia="Times New Roman" w:cstheme="minorHAnsi"/>
          <w:lang w:val="en-GB" w:eastAsia="en-GB"/>
        </w:rPr>
        <w:t xml:space="preserve">We would like to ask you to ask or encourage members of your community to become a school governor. We will train and support anybody interested and identify a governing body to appoint them to. </w:t>
      </w:r>
    </w:p>
    <w:p w14:paraId="32A5C869" w14:textId="77777777" w:rsidR="001B714F" w:rsidRPr="001B714F" w:rsidRDefault="001B714F" w:rsidP="001B714F">
      <w:pPr>
        <w:spacing w:before="100" w:beforeAutospacing="1" w:after="100" w:afterAutospacing="1"/>
        <w:rPr>
          <w:rFonts w:eastAsia="Times New Roman" w:cstheme="minorHAnsi"/>
          <w:lang w:val="en-GB" w:eastAsia="en-GB"/>
        </w:rPr>
      </w:pPr>
      <w:r w:rsidRPr="001B714F">
        <w:rPr>
          <w:rFonts w:eastAsia="Times New Roman" w:cstheme="minorHAnsi"/>
          <w:lang w:val="en-GB" w:eastAsia="en-GB"/>
        </w:rPr>
        <w:t xml:space="preserve">There is not enough diversity among our governors and school governing bodies often do not reflect the communities that they serve. This means that a sizeable part of the population remains largely excluded from decision making in schools. </w:t>
      </w:r>
    </w:p>
    <w:p w14:paraId="1D062615" w14:textId="77777777" w:rsidR="001B714F" w:rsidRPr="001B714F" w:rsidRDefault="001B714F" w:rsidP="001B714F">
      <w:pPr>
        <w:spacing w:before="100" w:beforeAutospacing="1" w:after="100" w:afterAutospacing="1"/>
        <w:rPr>
          <w:rFonts w:eastAsia="Times New Roman" w:cstheme="minorHAnsi"/>
          <w:lang w:val="en-GB" w:eastAsia="en-GB"/>
        </w:rPr>
      </w:pPr>
      <w:r w:rsidRPr="001B714F">
        <w:rPr>
          <w:rFonts w:eastAsia="Times New Roman" w:cstheme="minorHAnsi"/>
          <w:lang w:val="en-GB" w:eastAsia="en-GB"/>
        </w:rPr>
        <w:t xml:space="preserve">We need members of your community to bring the diversity of perspectives to ensure internal challenge and debate. Open debate leads to good decisions in the interest of the whole school community. </w:t>
      </w:r>
    </w:p>
    <w:p w14:paraId="5197C069" w14:textId="77777777" w:rsidR="001B714F" w:rsidRPr="001B714F" w:rsidRDefault="001B714F" w:rsidP="001B714F">
      <w:pPr>
        <w:spacing w:before="100" w:beforeAutospacing="1" w:after="100" w:afterAutospacing="1"/>
        <w:rPr>
          <w:rFonts w:eastAsia="Times New Roman" w:cstheme="minorHAnsi"/>
          <w:lang w:val="en-GB" w:eastAsia="en-GB"/>
        </w:rPr>
      </w:pPr>
      <w:r w:rsidRPr="001B714F">
        <w:rPr>
          <w:rFonts w:eastAsia="Times New Roman" w:cstheme="minorHAnsi"/>
          <w:lang w:val="en-GB" w:eastAsia="en-GB"/>
        </w:rPr>
        <w:t xml:space="preserve">In addition to this push for recruitment we are looking into how we can encourage governing boards to be self-reflective about their cultural competencies and about how their biases affect the policy and procedure that is implemented across schools. We want all our governing bodies to reflect the richness of our diverse communities, but we can only do that if enough people from black and minority ethnic groups come forward. </w:t>
      </w:r>
    </w:p>
    <w:p w14:paraId="0FEFC77A" w14:textId="3299CE9A" w:rsidR="001B714F" w:rsidRPr="001B714F" w:rsidRDefault="001B714F" w:rsidP="001B714F">
      <w:pPr>
        <w:spacing w:before="100" w:beforeAutospacing="1" w:after="100" w:afterAutospacing="1"/>
        <w:rPr>
          <w:rFonts w:eastAsia="Times New Roman" w:cstheme="minorHAnsi"/>
          <w:lang w:val="en-GB" w:eastAsia="en-GB"/>
        </w:rPr>
      </w:pPr>
      <w:r w:rsidRPr="001B714F">
        <w:rPr>
          <w:rFonts w:eastAsia="Times New Roman" w:cstheme="minorHAnsi"/>
          <w:lang w:val="en-GB" w:eastAsia="en-GB"/>
        </w:rPr>
        <w:t xml:space="preserve">For further details, please contact Dave Cadwallader </w:t>
      </w:r>
      <w:hyperlink r:id="rId8" w:history="1">
        <w:r w:rsidRPr="001B714F">
          <w:rPr>
            <w:rStyle w:val="Hyperlink"/>
            <w:rFonts w:eastAsia="Times New Roman" w:cstheme="minorHAnsi"/>
            <w:lang w:val="en-GB" w:eastAsia="en-GB"/>
          </w:rPr>
          <w:t>dave.cadwallader@si.liverpool.gov.uk</w:t>
        </w:r>
      </w:hyperlink>
      <w:r w:rsidRPr="001B714F">
        <w:rPr>
          <w:rFonts w:eastAsia="Times New Roman" w:cstheme="minorHAnsi"/>
          <w:lang w:val="en-GB" w:eastAsia="en-GB"/>
        </w:rPr>
        <w:t xml:space="preserve">  (07793840825). </w:t>
      </w:r>
    </w:p>
    <w:p w14:paraId="72DFC36B" w14:textId="77777777" w:rsidR="001B714F" w:rsidRDefault="001B714F" w:rsidP="001B714F">
      <w:pPr>
        <w:spacing w:before="100" w:beforeAutospacing="1" w:after="100" w:afterAutospacing="1"/>
        <w:rPr>
          <w:rFonts w:eastAsia="Times New Roman" w:cstheme="minorHAnsi"/>
          <w:lang w:val="en-GB" w:eastAsia="en-GB"/>
        </w:rPr>
      </w:pPr>
    </w:p>
    <w:p w14:paraId="7CC4509C" w14:textId="361F8937" w:rsidR="001B714F" w:rsidRPr="001B714F" w:rsidRDefault="001B714F" w:rsidP="001B714F">
      <w:pPr>
        <w:spacing w:before="100" w:beforeAutospacing="1" w:after="100" w:afterAutospacing="1"/>
        <w:rPr>
          <w:rFonts w:eastAsia="Times New Roman" w:cstheme="minorHAnsi"/>
          <w:lang w:val="en-GB" w:eastAsia="en-GB"/>
        </w:rPr>
      </w:pPr>
      <w:r w:rsidRPr="001B714F">
        <w:rPr>
          <w:rFonts w:eastAsia="Times New Roman" w:cstheme="minorHAnsi"/>
          <w:lang w:val="en-GB" w:eastAsia="en-GB"/>
        </w:rPr>
        <w:t>Yours faithfully</w:t>
      </w:r>
    </w:p>
    <w:p w14:paraId="153BB9A9" w14:textId="718D1A71" w:rsidR="001B714F" w:rsidRPr="001B714F" w:rsidRDefault="001B714F" w:rsidP="001B714F">
      <w:pPr>
        <w:rPr>
          <w:rFonts w:eastAsia="Times New Roman" w:cstheme="minorHAnsi"/>
          <w:lang w:val="en-GB" w:eastAsia="en-GB"/>
        </w:rPr>
      </w:pPr>
      <w:r w:rsidRPr="001B714F">
        <w:rPr>
          <w:rFonts w:eastAsia="Times New Roman" w:cstheme="minorHAnsi"/>
          <w:lang w:val="en-GB" w:eastAsia="en-GB"/>
        </w:rPr>
        <w:t xml:space="preserve">Councillor Tomas Logan </w:t>
      </w:r>
      <w:r w:rsidRPr="001B714F">
        <w:rPr>
          <w:rFonts w:eastAsia="Times New Roman" w:cstheme="minorHAnsi"/>
          <w:lang w:val="en-GB" w:eastAsia="en-GB"/>
        </w:rPr>
        <w:tab/>
      </w:r>
      <w:r w:rsidRPr="001B714F">
        <w:rPr>
          <w:rFonts w:eastAsia="Times New Roman" w:cstheme="minorHAnsi"/>
          <w:lang w:val="en-GB" w:eastAsia="en-GB"/>
        </w:rPr>
        <w:tab/>
      </w:r>
      <w:r w:rsidRPr="001B714F">
        <w:rPr>
          <w:rFonts w:eastAsia="Times New Roman" w:cstheme="minorHAnsi"/>
          <w:lang w:val="en-GB" w:eastAsia="en-GB"/>
        </w:rPr>
        <w:tab/>
      </w:r>
      <w:r w:rsidRPr="001B714F">
        <w:rPr>
          <w:rFonts w:eastAsia="Times New Roman" w:cstheme="minorHAnsi"/>
          <w:lang w:val="en-GB" w:eastAsia="en-GB"/>
        </w:rPr>
        <w:tab/>
        <w:t>Jonathan Jones</w:t>
      </w:r>
    </w:p>
    <w:p w14:paraId="6616DA4C" w14:textId="1DF4592C" w:rsidR="001B714F" w:rsidRPr="001B714F" w:rsidRDefault="001B714F" w:rsidP="001B714F">
      <w:pPr>
        <w:rPr>
          <w:rFonts w:eastAsia="Times New Roman" w:cstheme="minorHAnsi"/>
          <w:lang w:val="en-GB" w:eastAsia="en-GB"/>
        </w:rPr>
      </w:pPr>
      <w:r w:rsidRPr="001B714F">
        <w:rPr>
          <w:rFonts w:cstheme="minorHAnsi"/>
        </w:rPr>
        <w:t>Cabinet Member, Education and Skills</w:t>
      </w:r>
      <w:r w:rsidRPr="001B714F">
        <w:rPr>
          <w:rFonts w:cstheme="minorHAnsi"/>
        </w:rPr>
        <w:tab/>
      </w:r>
      <w:r w:rsidRPr="001B714F">
        <w:rPr>
          <w:rFonts w:cstheme="minorHAnsi"/>
        </w:rPr>
        <w:tab/>
        <w:t>Director of Education</w:t>
      </w:r>
      <w:r w:rsidR="00FB0784">
        <w:rPr>
          <w:rFonts w:cstheme="minorHAnsi"/>
        </w:rPr>
        <w:t xml:space="preserve"> and Skills</w:t>
      </w:r>
      <w:bookmarkStart w:id="0" w:name="_GoBack"/>
      <w:bookmarkEnd w:id="0"/>
    </w:p>
    <w:p w14:paraId="1DF95CED" w14:textId="4130AA6C" w:rsidR="001B714F" w:rsidRPr="001B714F" w:rsidRDefault="001B714F" w:rsidP="002A2E31">
      <w:pPr>
        <w:rPr>
          <w:rFonts w:cstheme="minorHAnsi"/>
        </w:rPr>
      </w:pPr>
    </w:p>
    <w:p w14:paraId="0306BE57" w14:textId="34C0BF90" w:rsidR="001B714F" w:rsidRPr="001B714F" w:rsidRDefault="001B714F" w:rsidP="002A2E31">
      <w:pPr>
        <w:rPr>
          <w:rFonts w:cstheme="minorHAnsi"/>
        </w:rPr>
      </w:pPr>
    </w:p>
    <w:p w14:paraId="6181B461" w14:textId="77777777" w:rsidR="001B714F" w:rsidRPr="001B714F" w:rsidRDefault="001B714F" w:rsidP="002A2E31">
      <w:pPr>
        <w:rPr>
          <w:rFonts w:cstheme="minorHAnsi"/>
        </w:rPr>
      </w:pPr>
    </w:p>
    <w:sectPr w:rsidR="001B714F" w:rsidRPr="001B714F" w:rsidSect="00EF43AB">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2268"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172CE" w14:textId="77777777" w:rsidR="00315929" w:rsidRDefault="00315929" w:rsidP="00B46451">
      <w:r>
        <w:separator/>
      </w:r>
    </w:p>
  </w:endnote>
  <w:endnote w:type="continuationSeparator" w:id="0">
    <w:p w14:paraId="15073FF3" w14:textId="77777777" w:rsidR="00315929" w:rsidRDefault="00315929" w:rsidP="00B46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2AD67" w14:textId="626534A4" w:rsidR="00A14632" w:rsidRDefault="00A14632">
    <w:pPr>
      <w:pStyle w:val="Footer"/>
    </w:pPr>
    <w:r>
      <w:rPr>
        <w:noProof/>
        <w:lang w:val="en-GB" w:eastAsia="en-GB"/>
      </w:rPr>
      <w:drawing>
        <wp:inline distT="0" distB="0" distL="0" distR="0" wp14:anchorId="55943BA6" wp14:editId="0D8BB45D">
          <wp:extent cx="5724525" cy="333375"/>
          <wp:effectExtent l="0" t="0" r="9525" b="9525"/>
          <wp:docPr id="2" name="Picture 2" descr="\\latco\home$\BradyR\bradyr\Fw%3a_PDFs_for_conversion_to_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co\home$\BradyR\bradyr\Fw%3a_PDFs_for_conversion_to_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333375"/>
                  </a:xfrm>
                  <a:prstGeom prst="rect">
                    <a:avLst/>
                  </a:prstGeom>
                  <a:noFill/>
                  <a:ln>
                    <a:noFill/>
                  </a:ln>
                </pic:spPr>
              </pic:pic>
            </a:graphicData>
          </a:graphic>
        </wp:inline>
      </w:drawing>
    </w:r>
    <w:r>
      <w:rPr>
        <w:noProof/>
        <w:lang w:val="en-GB" w:eastAsia="en-GB"/>
      </w:rPr>
      <w:drawing>
        <wp:inline distT="0" distB="0" distL="0" distR="0" wp14:anchorId="06B3F94F" wp14:editId="5C9BDC74">
          <wp:extent cx="5724525" cy="333375"/>
          <wp:effectExtent l="0" t="0" r="9525" b="9525"/>
          <wp:docPr id="3" name="Picture 3" descr="\\latco\home$\BradyR\bradyr\Fw%3a_PDFs_for_conversion_to_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tco\home$\BradyR\bradyr\Fw%3a_PDFs_for_conversion_to_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3333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AC5E8" w14:textId="5C59FB06" w:rsidR="00E646BD" w:rsidRDefault="00E646BD">
    <w:pPr>
      <w:pStyle w:val="Footer"/>
    </w:pPr>
    <w:r>
      <w:rPr>
        <w:rFonts w:cstheme="minorHAnsi"/>
        <w:noProof/>
        <w:szCs w:val="22"/>
        <w:lang w:val="en-GB" w:eastAsia="en-GB"/>
      </w:rPr>
      <mc:AlternateContent>
        <mc:Choice Requires="wps">
          <w:drawing>
            <wp:anchor distT="0" distB="0" distL="114300" distR="114300" simplePos="0" relativeHeight="251666432" behindDoc="0" locked="0" layoutInCell="1" allowOverlap="1" wp14:anchorId="02FFFD69" wp14:editId="28E4931D">
              <wp:simplePos x="0" y="0"/>
              <wp:positionH relativeFrom="column">
                <wp:posOffset>-220980</wp:posOffset>
              </wp:positionH>
              <wp:positionV relativeFrom="paragraph">
                <wp:posOffset>106101</wp:posOffset>
              </wp:positionV>
              <wp:extent cx="6164664" cy="0"/>
              <wp:effectExtent l="0" t="0" r="26670" b="19050"/>
              <wp:wrapNone/>
              <wp:docPr id="6" name="Straight Connector 6"/>
              <wp:cNvGraphicFramePr/>
              <a:graphic xmlns:a="http://schemas.openxmlformats.org/drawingml/2006/main">
                <a:graphicData uri="http://schemas.microsoft.com/office/word/2010/wordprocessingShape">
                  <wps:wsp>
                    <wps:cNvCnPr/>
                    <wps:spPr>
                      <a:xfrm>
                        <a:off x="0" y="0"/>
                        <a:ext cx="6164664" cy="0"/>
                      </a:xfrm>
                      <a:prstGeom prst="line">
                        <a:avLst/>
                      </a:prstGeom>
                      <a:ln w="9525">
                        <a:solidFill>
                          <a:srgbClr val="978BC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0C9815A" id="Straight Connector 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8.35pt" to="46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" strokecolor="#978bc2">
              <v:stroke joinstyle="miter"/>
            </v:line>
          </w:pict>
        </mc:Fallback>
      </mc:AlternateContent>
    </w:r>
    <w:r w:rsidRPr="00837578">
      <w:rPr>
        <w:rFonts w:cstheme="minorHAnsi"/>
        <w:noProof/>
        <w:szCs w:val="22"/>
        <w:lang w:val="en-GB" w:eastAsia="en-GB"/>
      </w:rPr>
      <mc:AlternateContent>
        <mc:Choice Requires="wps">
          <w:drawing>
            <wp:anchor distT="0" distB="0" distL="114300" distR="114300" simplePos="0" relativeHeight="251664384" behindDoc="0" locked="0" layoutInCell="1" allowOverlap="1" wp14:anchorId="51014ED8" wp14:editId="29676311">
              <wp:simplePos x="0" y="0"/>
              <wp:positionH relativeFrom="column">
                <wp:posOffset>-920750</wp:posOffset>
              </wp:positionH>
              <wp:positionV relativeFrom="paragraph">
                <wp:posOffset>193040</wp:posOffset>
              </wp:positionV>
              <wp:extent cx="7569200" cy="488950"/>
              <wp:effectExtent l="0" t="0" r="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488950"/>
                      </a:xfrm>
                      <a:prstGeom prst="rect">
                        <a:avLst/>
                      </a:prstGeom>
                      <a:noFill/>
                      <a:ln w="9525">
                        <a:noFill/>
                        <a:miter lim="800000"/>
                        <a:headEnd/>
                        <a:tailEnd/>
                      </a:ln>
                    </wps:spPr>
                    <wps:txbx>
                      <w:txbxContent>
                        <w:p w14:paraId="6B9C2619" w14:textId="0EC8DFA9" w:rsidR="00E646BD" w:rsidRPr="00426063" w:rsidRDefault="00E646BD" w:rsidP="00E646BD">
                          <w:pPr>
                            <w:jc w:val="center"/>
                            <w:rPr>
                              <w:rFonts w:ascii="Tahoma" w:hAnsi="Tahoma" w:cs="Tahoma"/>
                              <w:sz w:val="13"/>
                              <w:szCs w:val="13"/>
                            </w:rPr>
                          </w:pPr>
                          <w:r w:rsidRPr="00426063">
                            <w:rPr>
                              <w:rFonts w:ascii="Tahoma" w:hAnsi="Tahoma" w:cs="Tahoma"/>
                              <w:b/>
                              <w:color w:val="303282"/>
                              <w:sz w:val="10"/>
                              <w:szCs w:val="10"/>
                            </w:rPr>
                            <w:t>School Improvement Liverpool Limited</w:t>
                          </w:r>
                          <w:r w:rsidRPr="00426063">
                            <w:rPr>
                              <w:rFonts w:ascii="Tahoma" w:hAnsi="Tahoma" w:cs="Tahoma"/>
                              <w:color w:val="978BC2"/>
                              <w:sz w:val="10"/>
                              <w:szCs w:val="10"/>
                            </w:rPr>
                            <w:t xml:space="preserve"> |</w:t>
                          </w:r>
                          <w:r w:rsidRPr="00426063">
                            <w:rPr>
                              <w:rFonts w:ascii="Tahoma" w:hAnsi="Tahoma" w:cs="Tahoma"/>
                              <w:color w:val="303282"/>
                              <w:sz w:val="10"/>
                              <w:szCs w:val="10"/>
                            </w:rPr>
                            <w:t xml:space="preserve"> </w:t>
                          </w:r>
                          <w:r w:rsidRPr="00426063">
                            <w:rPr>
                              <w:rFonts w:ascii="Tahoma" w:hAnsi="Tahoma" w:cs="Tahoma"/>
                              <w:b/>
                              <w:color w:val="303282"/>
                              <w:sz w:val="10"/>
                              <w:szCs w:val="10"/>
                            </w:rPr>
                            <w:t>Company No: 8867114</w:t>
                          </w:r>
                          <w:r w:rsidRPr="00426063">
                            <w:rPr>
                              <w:rFonts w:ascii="Tahoma" w:hAnsi="Tahoma" w:cs="Tahoma"/>
                              <w:color w:val="978BC2"/>
                              <w:sz w:val="10"/>
                              <w:szCs w:val="10"/>
                            </w:rPr>
                            <w:t xml:space="preserve"> |</w:t>
                          </w:r>
                          <w:r w:rsidRPr="00426063">
                            <w:rPr>
                              <w:rFonts w:ascii="Tahoma" w:hAnsi="Tahoma" w:cs="Tahoma"/>
                              <w:b/>
                              <w:color w:val="978BC2"/>
                              <w:sz w:val="10"/>
                              <w:szCs w:val="10"/>
                            </w:rPr>
                            <w:t xml:space="preserve"> </w:t>
                          </w:r>
                          <w:r w:rsidRPr="00426063">
                            <w:rPr>
                              <w:rFonts w:ascii="Tahoma" w:hAnsi="Tahoma" w:cs="Tahoma"/>
                              <w:b/>
                              <w:color w:val="303282"/>
                              <w:sz w:val="10"/>
                              <w:szCs w:val="10"/>
                            </w:rPr>
                            <w:t xml:space="preserve">Toxteth </w:t>
                          </w:r>
                          <w:proofErr w:type="spellStart"/>
                          <w:r w:rsidRPr="00426063">
                            <w:rPr>
                              <w:rFonts w:ascii="Tahoma" w:hAnsi="Tahoma" w:cs="Tahoma"/>
                              <w:b/>
                              <w:color w:val="303282"/>
                              <w:sz w:val="10"/>
                              <w:szCs w:val="10"/>
                            </w:rPr>
                            <w:t>Annexe</w:t>
                          </w:r>
                          <w:proofErr w:type="spellEnd"/>
                          <w:r w:rsidRPr="00426063">
                            <w:rPr>
                              <w:rFonts w:ascii="Tahoma" w:hAnsi="Tahoma" w:cs="Tahoma"/>
                              <w:b/>
                              <w:color w:val="303282"/>
                              <w:sz w:val="10"/>
                              <w:szCs w:val="10"/>
                            </w:rPr>
                            <w:t>, Aigburth Road, Liverpool, Merseyside, L17 7BN</w:t>
                          </w:r>
                          <w:r w:rsidRPr="00426063">
                            <w:rPr>
                              <w:rFonts w:ascii="Tahoma" w:hAnsi="Tahoma" w:cs="Tahoma"/>
                              <w:color w:val="303282"/>
                              <w:sz w:val="10"/>
                              <w:szCs w:val="10"/>
                            </w:rPr>
                            <w:t xml:space="preserve"> </w:t>
                          </w:r>
                          <w:r w:rsidRPr="00426063">
                            <w:rPr>
                              <w:rFonts w:ascii="Tahoma" w:hAnsi="Tahoma" w:cs="Tahoma"/>
                              <w:color w:val="978BC2"/>
                              <w:sz w:val="10"/>
                              <w:szCs w:val="10"/>
                            </w:rPr>
                            <w:t>|</w:t>
                          </w:r>
                          <w:r w:rsidRPr="00426063">
                            <w:rPr>
                              <w:rFonts w:ascii="Tahoma" w:hAnsi="Tahoma" w:cs="Tahoma"/>
                              <w:b/>
                              <w:color w:val="978BC2"/>
                              <w:sz w:val="10"/>
                              <w:szCs w:val="10"/>
                            </w:rPr>
                            <w:t xml:space="preserve"> </w:t>
                          </w:r>
                          <w:r w:rsidRPr="00426063">
                            <w:rPr>
                              <w:rFonts w:ascii="Tahoma" w:hAnsi="Tahoma" w:cs="Tahoma"/>
                              <w:b/>
                              <w:color w:val="303282"/>
                              <w:sz w:val="10"/>
                              <w:szCs w:val="10"/>
                            </w:rPr>
                            <w:t>0151 233 3901</w:t>
                          </w:r>
                          <w:r w:rsidRPr="00426063">
                            <w:rPr>
                              <w:rFonts w:ascii="Tahoma" w:hAnsi="Tahoma" w:cs="Tahoma"/>
                              <w:color w:val="303282"/>
                              <w:sz w:val="10"/>
                              <w:szCs w:val="10"/>
                            </w:rPr>
                            <w:t xml:space="preserve"> </w:t>
                          </w:r>
                          <w:r w:rsidRPr="00426063">
                            <w:rPr>
                              <w:rFonts w:ascii="Tahoma" w:hAnsi="Tahoma" w:cs="Tahoma"/>
                              <w:color w:val="978BC2"/>
                              <w:sz w:val="10"/>
                              <w:szCs w:val="10"/>
                            </w:rPr>
                            <w:t>|</w:t>
                          </w:r>
                          <w:r w:rsidRPr="00426063">
                            <w:rPr>
                              <w:rFonts w:ascii="Tahoma" w:hAnsi="Tahoma" w:cs="Tahoma"/>
                              <w:b/>
                              <w:color w:val="303282"/>
                              <w:sz w:val="10"/>
                              <w:szCs w:val="10"/>
                            </w:rPr>
                            <w:t xml:space="preserve"> sil@si.liverpool.gov.uk</w:t>
                          </w:r>
                          <w:r w:rsidRPr="00426063">
                            <w:rPr>
                              <w:rFonts w:ascii="Tahoma" w:hAnsi="Tahoma" w:cs="Tahoma"/>
                              <w:color w:val="978BC2"/>
                              <w:sz w:val="10"/>
                              <w:szCs w:val="10"/>
                            </w:rPr>
                            <w:t xml:space="preserve"> |</w:t>
                          </w:r>
                          <w:r w:rsidRPr="00426063">
                            <w:rPr>
                              <w:rFonts w:ascii="Tahoma" w:hAnsi="Tahoma" w:cs="Tahoma"/>
                              <w:b/>
                              <w:color w:val="978BC2"/>
                              <w:sz w:val="10"/>
                              <w:szCs w:val="10"/>
                            </w:rPr>
                            <w:t xml:space="preserve"> </w:t>
                          </w:r>
                          <w:r w:rsidRPr="00426063">
                            <w:rPr>
                              <w:rFonts w:ascii="Tahoma" w:hAnsi="Tahoma" w:cs="Tahoma"/>
                              <w:b/>
                              <w:color w:val="303282"/>
                              <w:sz w:val="10"/>
                              <w:szCs w:val="10"/>
                            </w:rPr>
                            <w:t>www.</w:t>
                          </w:r>
                          <w:r w:rsidR="00EE75C6">
                            <w:rPr>
                              <w:rFonts w:ascii="Tahoma" w:hAnsi="Tahoma" w:cs="Tahoma"/>
                              <w:b/>
                              <w:color w:val="303282"/>
                              <w:sz w:val="10"/>
                              <w:szCs w:val="10"/>
                            </w:rPr>
                            <w:t>schoolimprovementliverpool.co.uk</w:t>
                          </w:r>
                          <w:r w:rsidRPr="00426063">
                            <w:rPr>
                              <w:rFonts w:ascii="Tahoma" w:hAnsi="Tahoma" w:cs="Tahoma"/>
                              <w:color w:val="303282"/>
                              <w:sz w:val="13"/>
                              <w:szCs w:val="13"/>
                            </w:rPr>
                            <w:br/>
                          </w:r>
                          <w:r w:rsidRPr="00426063">
                            <w:rPr>
                              <w:rFonts w:ascii="Tahoma" w:hAnsi="Tahoma" w:cs="Tahoma"/>
                              <w:sz w:val="10"/>
                              <w:szCs w:val="16"/>
                            </w:rPr>
                            <w:br/>
                          </w:r>
                          <w:r w:rsidRPr="00426063">
                            <w:rPr>
                              <w:rFonts w:ascii="Tahoma" w:hAnsi="Tahoma" w:cs="Tahoma"/>
                              <w:color w:val="595959" w:themeColor="text1" w:themeTint="A6"/>
                              <w:sz w:val="10"/>
                              <w:szCs w:val="16"/>
                            </w:rPr>
                            <w:t>School Improvement Liverpool Limited is a company controlled by a local authority within the meaning of Part V Local Government and Housing Act of 1989.</w:t>
                          </w:r>
                          <w:r w:rsidRPr="00426063">
                            <w:rPr>
                              <w:rFonts w:ascii="Tahoma" w:hAnsi="Tahoma" w:cs="Tahoma"/>
                              <w:color w:val="595959" w:themeColor="text1" w:themeTint="A6"/>
                              <w:sz w:val="10"/>
                              <w:szCs w:val="16"/>
                            </w:rPr>
                            <w:br/>
                            <w:t>The controlling authority is Liverpool City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51014ED8" id="_x0000_t202" coordsize="21600,21600" o:spt="202" path="m,l,21600r21600,l21600,xe">
              <v:stroke joinstyle="miter"/>
              <v:path gradientshapeok="t" o:connecttype="rect"/>
            </v:shapetype>
            <v:shape id="Text Box 2" o:spid="_x0000_s1026" type="#_x0000_t202" style="position:absolute;margin-left:-72.5pt;margin-top:15.2pt;width:596pt;height: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" filled="f" stroked="f">
              <v:textbox>
                <w:txbxContent>
                  <w:p w14:paraId="6B9C2619" w14:textId="0EC8DFA9" w:rsidR="00E646BD" w:rsidRPr="00426063" w:rsidRDefault="00E646BD" w:rsidP="00E646BD">
                    <w:pPr>
                      <w:jc w:val="center"/>
                      <w:rPr>
                        <w:rFonts w:ascii="Tahoma" w:hAnsi="Tahoma" w:cs="Tahoma"/>
                        <w:sz w:val="13"/>
                        <w:szCs w:val="13"/>
                      </w:rPr>
                    </w:pPr>
                    <w:r w:rsidRPr="00426063">
                      <w:rPr>
                        <w:rFonts w:ascii="Tahoma" w:hAnsi="Tahoma" w:cs="Tahoma"/>
                        <w:b/>
                        <w:color w:val="303282"/>
                        <w:sz w:val="10"/>
                        <w:szCs w:val="10"/>
                      </w:rPr>
                      <w:t>School Improvement Liverpool Limited</w:t>
                    </w:r>
                    <w:r w:rsidRPr="00426063">
                      <w:rPr>
                        <w:rFonts w:ascii="Tahoma" w:hAnsi="Tahoma" w:cs="Tahoma"/>
                        <w:color w:val="978BC2"/>
                        <w:sz w:val="10"/>
                        <w:szCs w:val="10"/>
                      </w:rPr>
                      <w:t xml:space="preserve"> |</w:t>
                    </w:r>
                    <w:r w:rsidRPr="00426063">
                      <w:rPr>
                        <w:rFonts w:ascii="Tahoma" w:hAnsi="Tahoma" w:cs="Tahoma"/>
                        <w:color w:val="303282"/>
                        <w:sz w:val="10"/>
                        <w:szCs w:val="10"/>
                      </w:rPr>
                      <w:t xml:space="preserve"> </w:t>
                    </w:r>
                    <w:r w:rsidRPr="00426063">
                      <w:rPr>
                        <w:rFonts w:ascii="Tahoma" w:hAnsi="Tahoma" w:cs="Tahoma"/>
                        <w:b/>
                        <w:color w:val="303282"/>
                        <w:sz w:val="10"/>
                        <w:szCs w:val="10"/>
                      </w:rPr>
                      <w:t>Company No: 8867114</w:t>
                    </w:r>
                    <w:r w:rsidRPr="00426063">
                      <w:rPr>
                        <w:rFonts w:ascii="Tahoma" w:hAnsi="Tahoma" w:cs="Tahoma"/>
                        <w:color w:val="978BC2"/>
                        <w:sz w:val="10"/>
                        <w:szCs w:val="10"/>
                      </w:rPr>
                      <w:t xml:space="preserve"> |</w:t>
                    </w:r>
                    <w:r w:rsidRPr="00426063">
                      <w:rPr>
                        <w:rFonts w:ascii="Tahoma" w:hAnsi="Tahoma" w:cs="Tahoma"/>
                        <w:b/>
                        <w:color w:val="978BC2"/>
                        <w:sz w:val="10"/>
                        <w:szCs w:val="10"/>
                      </w:rPr>
                      <w:t xml:space="preserve"> </w:t>
                    </w:r>
                    <w:r w:rsidRPr="00426063">
                      <w:rPr>
                        <w:rFonts w:ascii="Tahoma" w:hAnsi="Tahoma" w:cs="Tahoma"/>
                        <w:b/>
                        <w:color w:val="303282"/>
                        <w:sz w:val="10"/>
                        <w:szCs w:val="10"/>
                      </w:rPr>
                      <w:t xml:space="preserve">Toxteth </w:t>
                    </w:r>
                    <w:proofErr w:type="spellStart"/>
                    <w:r w:rsidRPr="00426063">
                      <w:rPr>
                        <w:rFonts w:ascii="Tahoma" w:hAnsi="Tahoma" w:cs="Tahoma"/>
                        <w:b/>
                        <w:color w:val="303282"/>
                        <w:sz w:val="10"/>
                        <w:szCs w:val="10"/>
                      </w:rPr>
                      <w:t>Annexe</w:t>
                    </w:r>
                    <w:proofErr w:type="spellEnd"/>
                    <w:r w:rsidRPr="00426063">
                      <w:rPr>
                        <w:rFonts w:ascii="Tahoma" w:hAnsi="Tahoma" w:cs="Tahoma"/>
                        <w:b/>
                        <w:color w:val="303282"/>
                        <w:sz w:val="10"/>
                        <w:szCs w:val="10"/>
                      </w:rPr>
                      <w:t>, Aigburth Road, Liverpool, Merseyside, L17 7BN</w:t>
                    </w:r>
                    <w:r w:rsidRPr="00426063">
                      <w:rPr>
                        <w:rFonts w:ascii="Tahoma" w:hAnsi="Tahoma" w:cs="Tahoma"/>
                        <w:color w:val="303282"/>
                        <w:sz w:val="10"/>
                        <w:szCs w:val="10"/>
                      </w:rPr>
                      <w:t xml:space="preserve"> </w:t>
                    </w:r>
                    <w:r w:rsidRPr="00426063">
                      <w:rPr>
                        <w:rFonts w:ascii="Tahoma" w:hAnsi="Tahoma" w:cs="Tahoma"/>
                        <w:color w:val="978BC2"/>
                        <w:sz w:val="10"/>
                        <w:szCs w:val="10"/>
                      </w:rPr>
                      <w:t>|</w:t>
                    </w:r>
                    <w:r w:rsidRPr="00426063">
                      <w:rPr>
                        <w:rFonts w:ascii="Tahoma" w:hAnsi="Tahoma" w:cs="Tahoma"/>
                        <w:b/>
                        <w:color w:val="978BC2"/>
                        <w:sz w:val="10"/>
                        <w:szCs w:val="10"/>
                      </w:rPr>
                      <w:t xml:space="preserve"> </w:t>
                    </w:r>
                    <w:r w:rsidRPr="00426063">
                      <w:rPr>
                        <w:rFonts w:ascii="Tahoma" w:hAnsi="Tahoma" w:cs="Tahoma"/>
                        <w:b/>
                        <w:color w:val="303282"/>
                        <w:sz w:val="10"/>
                        <w:szCs w:val="10"/>
                      </w:rPr>
                      <w:t>0151 233 3901</w:t>
                    </w:r>
                    <w:r w:rsidRPr="00426063">
                      <w:rPr>
                        <w:rFonts w:ascii="Tahoma" w:hAnsi="Tahoma" w:cs="Tahoma"/>
                        <w:color w:val="303282"/>
                        <w:sz w:val="10"/>
                        <w:szCs w:val="10"/>
                      </w:rPr>
                      <w:t xml:space="preserve"> </w:t>
                    </w:r>
                    <w:r w:rsidRPr="00426063">
                      <w:rPr>
                        <w:rFonts w:ascii="Tahoma" w:hAnsi="Tahoma" w:cs="Tahoma"/>
                        <w:color w:val="978BC2"/>
                        <w:sz w:val="10"/>
                        <w:szCs w:val="10"/>
                      </w:rPr>
                      <w:t>|</w:t>
                    </w:r>
                    <w:r w:rsidRPr="00426063">
                      <w:rPr>
                        <w:rFonts w:ascii="Tahoma" w:hAnsi="Tahoma" w:cs="Tahoma"/>
                        <w:b/>
                        <w:color w:val="303282"/>
                        <w:sz w:val="10"/>
                        <w:szCs w:val="10"/>
                      </w:rPr>
                      <w:t xml:space="preserve"> sil@si.liverpool.gov.uk</w:t>
                    </w:r>
                    <w:r w:rsidRPr="00426063">
                      <w:rPr>
                        <w:rFonts w:ascii="Tahoma" w:hAnsi="Tahoma" w:cs="Tahoma"/>
                        <w:color w:val="978BC2"/>
                        <w:sz w:val="10"/>
                        <w:szCs w:val="10"/>
                      </w:rPr>
                      <w:t xml:space="preserve"> |</w:t>
                    </w:r>
                    <w:r w:rsidRPr="00426063">
                      <w:rPr>
                        <w:rFonts w:ascii="Tahoma" w:hAnsi="Tahoma" w:cs="Tahoma"/>
                        <w:b/>
                        <w:color w:val="978BC2"/>
                        <w:sz w:val="10"/>
                        <w:szCs w:val="10"/>
                      </w:rPr>
                      <w:t xml:space="preserve"> </w:t>
                    </w:r>
                    <w:r w:rsidRPr="00426063">
                      <w:rPr>
                        <w:rFonts w:ascii="Tahoma" w:hAnsi="Tahoma" w:cs="Tahoma"/>
                        <w:b/>
                        <w:color w:val="303282"/>
                        <w:sz w:val="10"/>
                        <w:szCs w:val="10"/>
                      </w:rPr>
                      <w:t>www.</w:t>
                    </w:r>
                    <w:r w:rsidR="00EE75C6">
                      <w:rPr>
                        <w:rFonts w:ascii="Tahoma" w:hAnsi="Tahoma" w:cs="Tahoma"/>
                        <w:b/>
                        <w:color w:val="303282"/>
                        <w:sz w:val="10"/>
                        <w:szCs w:val="10"/>
                      </w:rPr>
                      <w:t>schoolimprovementliverpool.co.uk</w:t>
                    </w:r>
                    <w:r w:rsidRPr="00426063">
                      <w:rPr>
                        <w:rFonts w:ascii="Tahoma" w:hAnsi="Tahoma" w:cs="Tahoma"/>
                        <w:color w:val="303282"/>
                        <w:sz w:val="13"/>
                        <w:szCs w:val="13"/>
                      </w:rPr>
                      <w:br/>
                    </w:r>
                    <w:r w:rsidRPr="00426063">
                      <w:rPr>
                        <w:rFonts w:ascii="Tahoma" w:hAnsi="Tahoma" w:cs="Tahoma"/>
                        <w:sz w:val="10"/>
                        <w:szCs w:val="16"/>
                      </w:rPr>
                      <w:br/>
                    </w:r>
                    <w:r w:rsidRPr="00426063">
                      <w:rPr>
                        <w:rFonts w:ascii="Tahoma" w:hAnsi="Tahoma" w:cs="Tahoma"/>
                        <w:color w:val="595959" w:themeColor="text1" w:themeTint="A6"/>
                        <w:sz w:val="10"/>
                        <w:szCs w:val="16"/>
                      </w:rPr>
                      <w:t>School Improvement Liverpool Limited is a company controlled by a local authority within the meaning of Part V Local Government and Housing Act of 1989.</w:t>
                    </w:r>
                    <w:r w:rsidRPr="00426063">
                      <w:rPr>
                        <w:rFonts w:ascii="Tahoma" w:hAnsi="Tahoma" w:cs="Tahoma"/>
                        <w:color w:val="595959" w:themeColor="text1" w:themeTint="A6"/>
                        <w:sz w:val="10"/>
                        <w:szCs w:val="16"/>
                      </w:rPr>
                      <w:br/>
                      <w:t>The controlling authority is Liverpool City Council.</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825B9" w14:textId="77777777" w:rsidR="00123B51" w:rsidRDefault="00123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F6222" w14:textId="77777777" w:rsidR="00315929" w:rsidRDefault="00315929" w:rsidP="00B46451">
      <w:r>
        <w:separator/>
      </w:r>
    </w:p>
  </w:footnote>
  <w:footnote w:type="continuationSeparator" w:id="0">
    <w:p w14:paraId="64C5B9D5" w14:textId="77777777" w:rsidR="00315929" w:rsidRDefault="00315929" w:rsidP="00B464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52A6B" w14:textId="77777777" w:rsidR="00123B51" w:rsidRDefault="00123B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8CC4F" w14:textId="2AF94BD4" w:rsidR="00B46451" w:rsidRDefault="00E26056">
    <w:pPr>
      <w:pStyle w:val="Header"/>
    </w:pPr>
    <w:r w:rsidRPr="00E26056">
      <w:rPr>
        <w:noProof/>
        <w:lang w:val="en-GB" w:eastAsia="en-GB"/>
      </w:rPr>
      <w:drawing>
        <wp:anchor distT="0" distB="0" distL="114300" distR="114300" simplePos="0" relativeHeight="251662336" behindDoc="0" locked="0" layoutInCell="1" allowOverlap="1" wp14:anchorId="49F8AA56" wp14:editId="45ABFF2E">
          <wp:simplePos x="0" y="0"/>
          <wp:positionH relativeFrom="column">
            <wp:posOffset>4165141</wp:posOffset>
          </wp:positionH>
          <wp:positionV relativeFrom="paragraph">
            <wp:posOffset>-854710</wp:posOffset>
          </wp:positionV>
          <wp:extent cx="1993265" cy="445770"/>
          <wp:effectExtent l="0" t="0" r="0" b="11430"/>
          <wp:wrapTight wrapText="bothSides">
            <wp:wrapPolygon edited="0">
              <wp:start x="0" y="0"/>
              <wp:lineTo x="0" y="20923"/>
              <wp:lineTo x="4679" y="20923"/>
              <wp:lineTo x="6055" y="20923"/>
              <wp:lineTo x="18442" y="20923"/>
              <wp:lineTo x="18166" y="19692"/>
              <wp:lineTo x="21194" y="8615"/>
              <wp:lineTo x="211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a:ext>
                    </a:extLst>
                  </a:blip>
                  <a:stretch>
                    <a:fillRect/>
                  </a:stretch>
                </pic:blipFill>
                <pic:spPr>
                  <a:xfrm>
                    <a:off x="0" y="0"/>
                    <a:ext cx="1993265" cy="4457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A42B8" w14:textId="77777777" w:rsidR="00123B51" w:rsidRDefault="00123B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7304F8"/>
    <w:multiLevelType w:val="multilevel"/>
    <w:tmpl w:val="7D5A5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7D61255"/>
    <w:multiLevelType w:val="multilevel"/>
    <w:tmpl w:val="AA0C0432"/>
    <w:name w:val="main_list"/>
    <w:lvl w:ilvl="0">
      <w:start w:val="1"/>
      <w:numFmt w:val="decimal"/>
      <w:pStyle w:val="Heading1"/>
      <w:lvlText w:val="%1."/>
      <w:lvlJc w:val="left"/>
      <w:pPr>
        <w:tabs>
          <w:tab w:val="num" w:pos="720"/>
        </w:tabs>
        <w:ind w:left="720" w:hanging="720"/>
      </w:pPr>
      <w:rPr>
        <w:rFonts w:ascii="Times New Roman" w:hAnsi="Times New Roman" w:hint="default"/>
        <w:b/>
        <w:i w:val="0"/>
        <w:caps/>
        <w:sz w:val="20"/>
      </w:rPr>
    </w:lvl>
    <w:lvl w:ilvl="1">
      <w:start w:val="1"/>
      <w:numFmt w:val="decimal"/>
      <w:pStyle w:val="Heading2"/>
      <w:lvlText w:val="%1.%2"/>
      <w:lvlJc w:val="left"/>
      <w:pPr>
        <w:tabs>
          <w:tab w:val="num" w:pos="720"/>
        </w:tabs>
        <w:ind w:left="720" w:hanging="720"/>
      </w:pPr>
      <w:rPr>
        <w:rFonts w:ascii="Times New Roman" w:hAnsi="Times New Roman" w:hint="default"/>
        <w:b w:val="0"/>
        <w:i w:val="0"/>
        <w:caps w:val="0"/>
        <w:sz w:val="20"/>
      </w:rPr>
    </w:lvl>
    <w:lvl w:ilvl="2">
      <w:start w:val="1"/>
      <w:numFmt w:val="lowerLetter"/>
      <w:pStyle w:val="Heading3"/>
      <w:lvlText w:val="(%3)"/>
      <w:lvlJc w:val="left"/>
      <w:pPr>
        <w:tabs>
          <w:tab w:val="num" w:pos="1559"/>
        </w:tabs>
        <w:ind w:left="1559" w:hanging="567"/>
      </w:pPr>
      <w:rPr>
        <w:rFonts w:ascii="Times New Roman" w:hAnsi="Times New Roman" w:hint="default"/>
        <w:b w:val="0"/>
        <w:i w:val="0"/>
        <w:sz w:val="20"/>
      </w:rPr>
    </w:lvl>
    <w:lvl w:ilvl="3">
      <w:start w:val="1"/>
      <w:numFmt w:val="lowerRoman"/>
      <w:pStyle w:val="Heading4"/>
      <w:lvlText w:val="(%4)"/>
      <w:lvlJc w:val="left"/>
      <w:pPr>
        <w:tabs>
          <w:tab w:val="num" w:pos="2421"/>
        </w:tabs>
        <w:ind w:left="2268" w:hanging="567"/>
      </w:pPr>
      <w:rPr>
        <w:rFonts w:ascii="Times New Roman" w:hAnsi="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 w15:restartNumberingAfterBreak="0">
    <w:nsid w:val="77D9054E"/>
    <w:multiLevelType w:val="multilevel"/>
    <w:tmpl w:val="40A686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51"/>
    <w:rsid w:val="00007889"/>
    <w:rsid w:val="00034B3E"/>
    <w:rsid w:val="00054A39"/>
    <w:rsid w:val="000C23E7"/>
    <w:rsid w:val="00123B51"/>
    <w:rsid w:val="001B714F"/>
    <w:rsid w:val="00235EF5"/>
    <w:rsid w:val="00237F3E"/>
    <w:rsid w:val="00263DD4"/>
    <w:rsid w:val="00293DAD"/>
    <w:rsid w:val="00293F74"/>
    <w:rsid w:val="002A2E31"/>
    <w:rsid w:val="00315929"/>
    <w:rsid w:val="00361CF0"/>
    <w:rsid w:val="003B73A6"/>
    <w:rsid w:val="003D7D43"/>
    <w:rsid w:val="00426063"/>
    <w:rsid w:val="00434329"/>
    <w:rsid w:val="00446799"/>
    <w:rsid w:val="005A33F7"/>
    <w:rsid w:val="006B6D2A"/>
    <w:rsid w:val="006C1963"/>
    <w:rsid w:val="006C61F2"/>
    <w:rsid w:val="007B0711"/>
    <w:rsid w:val="00837578"/>
    <w:rsid w:val="00852B32"/>
    <w:rsid w:val="00854459"/>
    <w:rsid w:val="008C319B"/>
    <w:rsid w:val="00930D8C"/>
    <w:rsid w:val="00A14632"/>
    <w:rsid w:val="00A77B7E"/>
    <w:rsid w:val="00AC0BE9"/>
    <w:rsid w:val="00B45E62"/>
    <w:rsid w:val="00B46451"/>
    <w:rsid w:val="00B861BE"/>
    <w:rsid w:val="00BF74C2"/>
    <w:rsid w:val="00C40829"/>
    <w:rsid w:val="00D44EC2"/>
    <w:rsid w:val="00E11BE0"/>
    <w:rsid w:val="00E21D9A"/>
    <w:rsid w:val="00E26056"/>
    <w:rsid w:val="00E27C93"/>
    <w:rsid w:val="00E646BD"/>
    <w:rsid w:val="00E922F7"/>
    <w:rsid w:val="00EC1737"/>
    <w:rsid w:val="00EE75C6"/>
    <w:rsid w:val="00EF43AB"/>
    <w:rsid w:val="00F67A9A"/>
    <w:rsid w:val="00FB07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B0528"/>
  <w15:docId w15:val="{077A6D10-B3FE-476A-BC00-315ED9671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qFormat/>
    <w:rsid w:val="00E21D9A"/>
    <w:pPr>
      <w:keepNext/>
      <w:numPr>
        <w:numId w:val="1"/>
      </w:numPr>
      <w:spacing w:before="320" w:line="300" w:lineRule="atLeast"/>
      <w:jc w:val="both"/>
      <w:outlineLvl w:val="0"/>
    </w:pPr>
    <w:rPr>
      <w:rFonts w:ascii="Times New Roman" w:eastAsia="Times New Roman" w:hAnsi="Times New Roman" w:cs="Times New Roman"/>
      <w:b/>
      <w:smallCaps/>
      <w:kern w:val="28"/>
      <w:sz w:val="22"/>
      <w:szCs w:val="20"/>
      <w:lang w:val="en-GB" w:eastAsia="en-US"/>
    </w:rPr>
  </w:style>
  <w:style w:type="paragraph" w:styleId="Heading2">
    <w:name w:val="heading 2"/>
    <w:basedOn w:val="Normal"/>
    <w:link w:val="Heading2Char"/>
    <w:qFormat/>
    <w:rsid w:val="00E21D9A"/>
    <w:pPr>
      <w:numPr>
        <w:ilvl w:val="1"/>
        <w:numId w:val="1"/>
      </w:numPr>
      <w:spacing w:before="280" w:after="120" w:line="300" w:lineRule="atLeast"/>
      <w:jc w:val="both"/>
      <w:outlineLvl w:val="1"/>
    </w:pPr>
    <w:rPr>
      <w:rFonts w:ascii="Times New Roman" w:eastAsia="Times New Roman" w:hAnsi="Times New Roman" w:cs="Times New Roman"/>
      <w:color w:val="000000"/>
      <w:sz w:val="22"/>
      <w:szCs w:val="20"/>
      <w:lang w:val="en-GB" w:eastAsia="en-US"/>
    </w:rPr>
  </w:style>
  <w:style w:type="paragraph" w:styleId="Heading3">
    <w:name w:val="heading 3"/>
    <w:basedOn w:val="Normal"/>
    <w:link w:val="Heading3Char"/>
    <w:qFormat/>
    <w:rsid w:val="00E21D9A"/>
    <w:pPr>
      <w:numPr>
        <w:ilvl w:val="2"/>
        <w:numId w:val="1"/>
      </w:numPr>
      <w:spacing w:after="120" w:line="300" w:lineRule="atLeast"/>
      <w:jc w:val="both"/>
      <w:outlineLvl w:val="2"/>
    </w:pPr>
    <w:rPr>
      <w:rFonts w:ascii="Times New Roman" w:eastAsia="Times New Roman" w:hAnsi="Times New Roman" w:cs="Times New Roman"/>
      <w:sz w:val="22"/>
      <w:szCs w:val="20"/>
      <w:lang w:val="en-GB" w:eastAsia="en-US"/>
    </w:rPr>
  </w:style>
  <w:style w:type="paragraph" w:styleId="Heading4">
    <w:name w:val="heading 4"/>
    <w:basedOn w:val="Normal"/>
    <w:link w:val="Heading4Char"/>
    <w:qFormat/>
    <w:rsid w:val="00E21D9A"/>
    <w:pPr>
      <w:numPr>
        <w:ilvl w:val="3"/>
        <w:numId w:val="1"/>
      </w:numPr>
      <w:tabs>
        <w:tab w:val="left" w:pos="2261"/>
      </w:tabs>
      <w:spacing w:after="120" w:line="300" w:lineRule="atLeast"/>
      <w:jc w:val="both"/>
      <w:outlineLvl w:val="3"/>
    </w:pPr>
    <w:rPr>
      <w:rFonts w:ascii="Times New Roman" w:eastAsia="Times New Roman" w:hAnsi="Times New Roman" w:cs="Times New Roman"/>
      <w:sz w:val="22"/>
      <w:szCs w:val="20"/>
      <w:lang w:val="en-GB" w:eastAsia="en-US"/>
    </w:rPr>
  </w:style>
  <w:style w:type="paragraph" w:styleId="Heading5">
    <w:name w:val="heading 5"/>
    <w:basedOn w:val="Normal"/>
    <w:link w:val="Heading5Char"/>
    <w:qFormat/>
    <w:rsid w:val="00E21D9A"/>
    <w:pPr>
      <w:numPr>
        <w:ilvl w:val="4"/>
        <w:numId w:val="1"/>
      </w:numPr>
      <w:spacing w:after="120" w:line="300" w:lineRule="atLeast"/>
      <w:jc w:val="both"/>
      <w:outlineLvl w:val="4"/>
    </w:pPr>
    <w:rPr>
      <w:rFonts w:ascii="Times New Roman" w:eastAsia="Times New Roman" w:hAnsi="Times New Roman" w:cs="Times New Roman"/>
      <w:sz w:val="22"/>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451"/>
    <w:pPr>
      <w:tabs>
        <w:tab w:val="center" w:pos="4513"/>
        <w:tab w:val="right" w:pos="9026"/>
      </w:tabs>
    </w:pPr>
  </w:style>
  <w:style w:type="character" w:customStyle="1" w:styleId="HeaderChar">
    <w:name w:val="Header Char"/>
    <w:basedOn w:val="DefaultParagraphFont"/>
    <w:link w:val="Header"/>
    <w:uiPriority w:val="99"/>
    <w:rsid w:val="00B46451"/>
  </w:style>
  <w:style w:type="paragraph" w:styleId="Footer">
    <w:name w:val="footer"/>
    <w:basedOn w:val="Normal"/>
    <w:link w:val="FooterChar"/>
    <w:uiPriority w:val="99"/>
    <w:unhideWhenUsed/>
    <w:rsid w:val="00B46451"/>
    <w:pPr>
      <w:tabs>
        <w:tab w:val="center" w:pos="4513"/>
        <w:tab w:val="right" w:pos="9026"/>
      </w:tabs>
    </w:pPr>
  </w:style>
  <w:style w:type="character" w:customStyle="1" w:styleId="FooterChar">
    <w:name w:val="Footer Char"/>
    <w:basedOn w:val="DefaultParagraphFont"/>
    <w:link w:val="Footer"/>
    <w:uiPriority w:val="99"/>
    <w:rsid w:val="00B46451"/>
  </w:style>
  <w:style w:type="paragraph" w:styleId="NormalWeb">
    <w:name w:val="Normal (Web)"/>
    <w:basedOn w:val="Normal"/>
    <w:uiPriority w:val="99"/>
    <w:unhideWhenUsed/>
    <w:rsid w:val="00D44EC2"/>
    <w:pPr>
      <w:spacing w:before="100" w:beforeAutospacing="1" w:after="100" w:afterAutospacing="1"/>
    </w:pPr>
    <w:rPr>
      <w:rFonts w:ascii="Times New Roman" w:hAnsi="Times New Roman" w:cs="Times New Roman"/>
      <w:lang w:val="en-GB" w:eastAsia="en-US"/>
    </w:rPr>
  </w:style>
  <w:style w:type="character" w:customStyle="1" w:styleId="Heading1Char">
    <w:name w:val="Heading 1 Char"/>
    <w:basedOn w:val="DefaultParagraphFont"/>
    <w:link w:val="Heading1"/>
    <w:rsid w:val="00E21D9A"/>
    <w:rPr>
      <w:rFonts w:ascii="Times New Roman" w:eastAsia="Times New Roman" w:hAnsi="Times New Roman" w:cs="Times New Roman"/>
      <w:b/>
      <w:smallCaps/>
      <w:kern w:val="28"/>
      <w:sz w:val="22"/>
      <w:szCs w:val="20"/>
      <w:lang w:val="en-GB" w:eastAsia="en-US"/>
    </w:rPr>
  </w:style>
  <w:style w:type="character" w:customStyle="1" w:styleId="Heading2Char">
    <w:name w:val="Heading 2 Char"/>
    <w:basedOn w:val="DefaultParagraphFont"/>
    <w:link w:val="Heading2"/>
    <w:rsid w:val="00E21D9A"/>
    <w:rPr>
      <w:rFonts w:ascii="Times New Roman" w:eastAsia="Times New Roman" w:hAnsi="Times New Roman" w:cs="Times New Roman"/>
      <w:color w:val="000000"/>
      <w:sz w:val="22"/>
      <w:szCs w:val="20"/>
      <w:lang w:val="en-GB" w:eastAsia="en-US"/>
    </w:rPr>
  </w:style>
  <w:style w:type="character" w:customStyle="1" w:styleId="Heading3Char">
    <w:name w:val="Heading 3 Char"/>
    <w:basedOn w:val="DefaultParagraphFont"/>
    <w:link w:val="Heading3"/>
    <w:rsid w:val="00E21D9A"/>
    <w:rPr>
      <w:rFonts w:ascii="Times New Roman" w:eastAsia="Times New Roman" w:hAnsi="Times New Roman" w:cs="Times New Roman"/>
      <w:sz w:val="22"/>
      <w:szCs w:val="20"/>
      <w:lang w:val="en-GB" w:eastAsia="en-US"/>
    </w:rPr>
  </w:style>
  <w:style w:type="character" w:customStyle="1" w:styleId="Heading4Char">
    <w:name w:val="Heading 4 Char"/>
    <w:basedOn w:val="DefaultParagraphFont"/>
    <w:link w:val="Heading4"/>
    <w:rsid w:val="00E21D9A"/>
    <w:rPr>
      <w:rFonts w:ascii="Times New Roman" w:eastAsia="Times New Roman" w:hAnsi="Times New Roman" w:cs="Times New Roman"/>
      <w:sz w:val="22"/>
      <w:szCs w:val="20"/>
      <w:lang w:val="en-GB" w:eastAsia="en-US"/>
    </w:rPr>
  </w:style>
  <w:style w:type="character" w:customStyle="1" w:styleId="Heading5Char">
    <w:name w:val="Heading 5 Char"/>
    <w:basedOn w:val="DefaultParagraphFont"/>
    <w:link w:val="Heading5"/>
    <w:rsid w:val="00E21D9A"/>
    <w:rPr>
      <w:rFonts w:ascii="Times New Roman" w:eastAsia="Times New Roman" w:hAnsi="Times New Roman" w:cs="Times New Roman"/>
      <w:sz w:val="22"/>
      <w:szCs w:val="20"/>
      <w:lang w:val="en-GB" w:eastAsia="en-US"/>
    </w:rPr>
  </w:style>
  <w:style w:type="paragraph" w:customStyle="1" w:styleId="Bodysubclause">
    <w:name w:val="Body  sub clause"/>
    <w:basedOn w:val="Normal"/>
    <w:rsid w:val="00E21D9A"/>
    <w:pPr>
      <w:spacing w:before="240" w:after="120" w:line="300" w:lineRule="atLeast"/>
      <w:ind w:left="720"/>
      <w:jc w:val="both"/>
    </w:pPr>
    <w:rPr>
      <w:rFonts w:ascii="Times New Roman" w:eastAsia="Times New Roman" w:hAnsi="Times New Roman" w:cs="Times New Roman"/>
      <w:sz w:val="22"/>
      <w:szCs w:val="20"/>
      <w:lang w:val="en-GB" w:eastAsia="en-US"/>
    </w:rPr>
  </w:style>
  <w:style w:type="paragraph" w:customStyle="1" w:styleId="NormalSpaced">
    <w:name w:val="NormalSpaced"/>
    <w:basedOn w:val="Normal"/>
    <w:next w:val="Normal"/>
    <w:rsid w:val="00E21D9A"/>
    <w:pPr>
      <w:spacing w:after="240" w:line="300" w:lineRule="atLeast"/>
      <w:jc w:val="both"/>
    </w:pPr>
    <w:rPr>
      <w:rFonts w:ascii="Times New Roman" w:eastAsia="Times New Roman" w:hAnsi="Times New Roman" w:cs="Times New Roman"/>
      <w:sz w:val="22"/>
      <w:szCs w:val="20"/>
      <w:lang w:val="en-GB" w:eastAsia="en-US"/>
    </w:rPr>
  </w:style>
  <w:style w:type="paragraph" w:styleId="BalloonText">
    <w:name w:val="Balloon Text"/>
    <w:basedOn w:val="Normal"/>
    <w:link w:val="BalloonTextChar"/>
    <w:uiPriority w:val="99"/>
    <w:semiHidden/>
    <w:unhideWhenUsed/>
    <w:rsid w:val="00A14632"/>
    <w:rPr>
      <w:rFonts w:ascii="Tahoma" w:hAnsi="Tahoma" w:cs="Tahoma"/>
      <w:sz w:val="16"/>
      <w:szCs w:val="16"/>
    </w:rPr>
  </w:style>
  <w:style w:type="character" w:customStyle="1" w:styleId="BalloonTextChar">
    <w:name w:val="Balloon Text Char"/>
    <w:basedOn w:val="DefaultParagraphFont"/>
    <w:link w:val="BalloonText"/>
    <w:uiPriority w:val="99"/>
    <w:semiHidden/>
    <w:rsid w:val="00A14632"/>
    <w:rPr>
      <w:rFonts w:ascii="Tahoma" w:hAnsi="Tahoma" w:cs="Tahoma"/>
      <w:sz w:val="16"/>
      <w:szCs w:val="16"/>
    </w:rPr>
  </w:style>
  <w:style w:type="character" w:styleId="Hyperlink">
    <w:name w:val="Hyperlink"/>
    <w:basedOn w:val="DefaultParagraphFont"/>
    <w:uiPriority w:val="99"/>
    <w:unhideWhenUsed/>
    <w:rsid w:val="00837578"/>
    <w:rPr>
      <w:color w:val="0563C1" w:themeColor="hyperlink"/>
      <w:u w:val="single"/>
    </w:rPr>
  </w:style>
  <w:style w:type="character" w:styleId="UnresolvedMention">
    <w:name w:val="Unresolved Mention"/>
    <w:basedOn w:val="DefaultParagraphFont"/>
    <w:uiPriority w:val="99"/>
    <w:semiHidden/>
    <w:unhideWhenUsed/>
    <w:rsid w:val="001B71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367234">
      <w:bodyDiv w:val="1"/>
      <w:marLeft w:val="0"/>
      <w:marRight w:val="0"/>
      <w:marTop w:val="0"/>
      <w:marBottom w:val="0"/>
      <w:divBdr>
        <w:top w:val="none" w:sz="0" w:space="0" w:color="auto"/>
        <w:left w:val="none" w:sz="0" w:space="0" w:color="auto"/>
        <w:bottom w:val="none" w:sz="0" w:space="0" w:color="auto"/>
        <w:right w:val="none" w:sz="0" w:space="0" w:color="auto"/>
      </w:divBdr>
    </w:div>
    <w:div w:id="17894712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e.cadwallader@si.liverpool.gov.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3041F-651D-4651-94A4-A710899FB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255</Words>
  <Characters>1457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Liverpool City Council</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Rowlands, Gill</cp:lastModifiedBy>
  <cp:revision>3</cp:revision>
  <cp:lastPrinted>2016-10-07T13:28:00Z</cp:lastPrinted>
  <dcterms:created xsi:type="dcterms:W3CDTF">2021-11-01T13:33:00Z</dcterms:created>
  <dcterms:modified xsi:type="dcterms:W3CDTF">2021-11-11T12:18:00Z</dcterms:modified>
</cp:coreProperties>
</file>