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37" w:type="dxa"/>
        <w:tblInd w:w="-496" w:type="dxa"/>
        <w:tblLook w:val="04A0" w:firstRow="1" w:lastRow="0" w:firstColumn="1" w:lastColumn="0" w:noHBand="0" w:noVBand="1"/>
      </w:tblPr>
      <w:tblGrid>
        <w:gridCol w:w="1645"/>
        <w:gridCol w:w="1650"/>
        <w:gridCol w:w="1640"/>
        <w:gridCol w:w="1745"/>
        <w:gridCol w:w="1651"/>
        <w:gridCol w:w="1651"/>
        <w:gridCol w:w="1648"/>
        <w:gridCol w:w="1656"/>
        <w:gridCol w:w="1651"/>
      </w:tblGrid>
      <w:tr xmlns:wp14="http://schemas.microsoft.com/office/word/2010/wordml" w:rsidR="00CF07B7" w:rsidTr="392926B4" w14:paraId="5810E752" wp14:textId="77777777">
        <w:trPr>
          <w:trHeight w:val="152"/>
        </w:trPr>
        <w:tc>
          <w:tcPr>
            <w:tcW w:w="4977" w:type="dxa"/>
            <w:gridSpan w:val="3"/>
            <w:shd w:val="clear" w:color="auto" w:fill="D9D9D9" w:themeFill="background1" w:themeFillShade="D9"/>
            <w:tcMar/>
          </w:tcPr>
          <w:p w:rsidR="009E0A60" w:rsidP="009E0A60" w:rsidRDefault="009E0A60" w14:paraId="7F35BD06" wp14:textId="77777777">
            <w:pPr>
              <w:jc w:val="center"/>
            </w:pPr>
            <w:r>
              <w:t>2 Year Olds</w:t>
            </w:r>
          </w:p>
        </w:tc>
        <w:tc>
          <w:tcPr>
            <w:tcW w:w="4980" w:type="dxa"/>
            <w:gridSpan w:val="3"/>
            <w:shd w:val="clear" w:color="auto" w:fill="D9D9D9" w:themeFill="background1" w:themeFillShade="D9"/>
            <w:tcMar/>
          </w:tcPr>
          <w:p w:rsidR="009E0A60" w:rsidP="009E0A60" w:rsidRDefault="009E0A60" w14:paraId="23E6F3E6" wp14:textId="77777777">
            <w:pPr>
              <w:jc w:val="center"/>
            </w:pPr>
            <w:r>
              <w:t>Nursery</w:t>
            </w:r>
          </w:p>
        </w:tc>
        <w:tc>
          <w:tcPr>
            <w:tcW w:w="4980" w:type="dxa"/>
            <w:gridSpan w:val="3"/>
            <w:shd w:val="clear" w:color="auto" w:fill="D9D9D9" w:themeFill="background1" w:themeFillShade="D9"/>
            <w:tcMar/>
          </w:tcPr>
          <w:p w:rsidR="009E0A60" w:rsidP="009E0A60" w:rsidRDefault="009E0A60" w14:paraId="404424CE" wp14:textId="77777777">
            <w:pPr>
              <w:jc w:val="center"/>
            </w:pPr>
            <w:r>
              <w:t>Reception</w:t>
            </w:r>
          </w:p>
        </w:tc>
      </w:tr>
      <w:tr xmlns:wp14="http://schemas.microsoft.com/office/word/2010/wordml" w:rsidR="00CF07B7" w:rsidTr="392926B4" w14:paraId="0567D3C9" wp14:textId="77777777">
        <w:trPr>
          <w:trHeight w:val="304"/>
        </w:trPr>
        <w:tc>
          <w:tcPr>
            <w:tcW w:w="1658" w:type="dxa"/>
            <w:shd w:val="clear" w:color="auto" w:fill="D9D9D9" w:themeFill="background1" w:themeFillShade="D9"/>
            <w:tcMar/>
          </w:tcPr>
          <w:p w:rsidR="009E0A60" w:rsidP="009E0A60" w:rsidRDefault="009E0A60" w14:paraId="3DAE49FB" wp14:textId="77777777">
            <w:pPr>
              <w:jc w:val="center"/>
            </w:pPr>
            <w:r>
              <w:t>Autumn</w:t>
            </w:r>
          </w:p>
        </w:tc>
        <w:tc>
          <w:tcPr>
            <w:tcW w:w="1658" w:type="dxa"/>
            <w:shd w:val="clear" w:color="auto" w:fill="D9D9D9" w:themeFill="background1" w:themeFillShade="D9"/>
            <w:tcMar/>
          </w:tcPr>
          <w:p w:rsidR="009E0A60" w:rsidP="009E0A60" w:rsidRDefault="009E0A60" w14:paraId="189E32FF" wp14:textId="77777777">
            <w:pPr>
              <w:jc w:val="center"/>
            </w:pPr>
            <w:r>
              <w:t>Spring</w:t>
            </w:r>
          </w:p>
        </w:tc>
        <w:tc>
          <w:tcPr>
            <w:tcW w:w="1661" w:type="dxa"/>
            <w:shd w:val="clear" w:color="auto" w:fill="D9D9D9" w:themeFill="background1" w:themeFillShade="D9"/>
            <w:tcMar/>
          </w:tcPr>
          <w:p w:rsidR="009E0A60" w:rsidP="009E0A60" w:rsidRDefault="009E0A60" w14:paraId="39AC952F" wp14:textId="77777777">
            <w:pPr>
              <w:jc w:val="center"/>
            </w:pPr>
            <w:r>
              <w:t>Summer</w:t>
            </w:r>
          </w:p>
        </w:tc>
        <w:tc>
          <w:tcPr>
            <w:tcW w:w="1660" w:type="dxa"/>
            <w:shd w:val="clear" w:color="auto" w:fill="D9D9D9" w:themeFill="background1" w:themeFillShade="D9"/>
            <w:tcMar/>
          </w:tcPr>
          <w:p w:rsidR="009E0A60" w:rsidP="009E0A60" w:rsidRDefault="009E0A60" w14:paraId="0DA82645" wp14:textId="77777777">
            <w:pPr>
              <w:jc w:val="center"/>
            </w:pPr>
            <w:r>
              <w:t>Autumn</w:t>
            </w:r>
          </w:p>
        </w:tc>
        <w:tc>
          <w:tcPr>
            <w:tcW w:w="1660" w:type="dxa"/>
            <w:shd w:val="clear" w:color="auto" w:fill="D9D9D9" w:themeFill="background1" w:themeFillShade="D9"/>
            <w:tcMar/>
          </w:tcPr>
          <w:p w:rsidR="009E0A60" w:rsidP="009E0A60" w:rsidRDefault="009E0A60" w14:paraId="5AB8B5D1" wp14:textId="77777777">
            <w:pPr>
              <w:jc w:val="center"/>
            </w:pPr>
            <w:r>
              <w:t>Spring</w:t>
            </w:r>
          </w:p>
        </w:tc>
        <w:tc>
          <w:tcPr>
            <w:tcW w:w="1660" w:type="dxa"/>
            <w:shd w:val="clear" w:color="auto" w:fill="D9D9D9" w:themeFill="background1" w:themeFillShade="D9"/>
            <w:tcMar/>
          </w:tcPr>
          <w:p w:rsidR="009E0A60" w:rsidP="009E0A60" w:rsidRDefault="009E0A60" w14:paraId="085B56D2" wp14:textId="77777777">
            <w:pPr>
              <w:jc w:val="center"/>
            </w:pPr>
            <w:r>
              <w:t>Summer</w:t>
            </w:r>
          </w:p>
        </w:tc>
        <w:tc>
          <w:tcPr>
            <w:tcW w:w="1660" w:type="dxa"/>
            <w:shd w:val="clear" w:color="auto" w:fill="D9D9D9" w:themeFill="background1" w:themeFillShade="D9"/>
            <w:tcMar/>
          </w:tcPr>
          <w:p w:rsidR="009E0A60" w:rsidP="009E0A60" w:rsidRDefault="009E0A60" w14:paraId="6DB80934" wp14:textId="77777777">
            <w:pPr>
              <w:jc w:val="center"/>
            </w:pPr>
            <w:r>
              <w:t>Autumn</w:t>
            </w:r>
          </w:p>
        </w:tc>
        <w:tc>
          <w:tcPr>
            <w:tcW w:w="1660" w:type="dxa"/>
            <w:shd w:val="clear" w:color="auto" w:fill="D9D9D9" w:themeFill="background1" w:themeFillShade="D9"/>
            <w:tcMar/>
          </w:tcPr>
          <w:p w:rsidR="009E0A60" w:rsidP="009E0A60" w:rsidRDefault="009E0A60" w14:paraId="6D2F64BB" wp14:textId="77777777">
            <w:pPr>
              <w:jc w:val="center"/>
            </w:pPr>
            <w:r>
              <w:t>Spring</w:t>
            </w:r>
          </w:p>
        </w:tc>
        <w:tc>
          <w:tcPr>
            <w:tcW w:w="1660" w:type="dxa"/>
            <w:shd w:val="clear" w:color="auto" w:fill="D9D9D9" w:themeFill="background1" w:themeFillShade="D9"/>
            <w:tcMar/>
          </w:tcPr>
          <w:p w:rsidR="009E0A60" w:rsidP="009E0A60" w:rsidRDefault="009E0A60" w14:paraId="06677A21" wp14:textId="77777777">
            <w:pPr>
              <w:jc w:val="center"/>
            </w:pPr>
            <w:r>
              <w:t>Summer</w:t>
            </w:r>
          </w:p>
        </w:tc>
      </w:tr>
      <w:tr xmlns:wp14="http://schemas.microsoft.com/office/word/2010/wordml" w:rsidR="00CF07B7" w:rsidTr="392926B4" w14:paraId="6F5B7590" wp14:textId="77777777">
        <w:trPr>
          <w:trHeight w:val="1245"/>
        </w:trPr>
        <w:tc>
          <w:tcPr>
            <w:tcW w:w="1658" w:type="dxa"/>
            <w:tcMar/>
          </w:tcPr>
          <w:p w:rsidRPr="00774A26" w:rsidR="009E0A60" w:rsidP="23DED344" w:rsidRDefault="009E0A60" w14:paraId="3059EB33" wp14:textId="609F65AE">
            <w:pPr/>
            <w:r w:rsidR="3B9D5951">
              <w:rPr/>
              <w:t xml:space="preserve">To join in with short </w:t>
            </w:r>
            <w:r w:rsidR="227FA3BB">
              <w:rPr/>
              <w:t>d</w:t>
            </w:r>
            <w:r w:rsidR="009E0A60">
              <w:rPr/>
              <w:t xml:space="preserve">ough </w:t>
            </w:r>
            <w:r w:rsidR="09C881BE">
              <w:rPr/>
              <w:t>g</w:t>
            </w:r>
            <w:r w:rsidR="009E0A60">
              <w:rPr/>
              <w:t>ym</w:t>
            </w:r>
            <w:r w:rsidR="37F428E8">
              <w:rPr/>
              <w:t xml:space="preserve"> sessions to </w:t>
            </w:r>
            <w:r w:rsidR="009E0A60">
              <w:rPr/>
              <w:t>dev</w:t>
            </w:r>
            <w:r w:rsidR="2CE78108">
              <w:rPr/>
              <w:t>e</w:t>
            </w:r>
            <w:r w:rsidR="009E0A60">
              <w:rPr/>
              <w:t>lop fine motor control</w:t>
            </w:r>
          </w:p>
          <w:p w:rsidRPr="00774A26" w:rsidR="009E0A60" w:rsidRDefault="009E0A60" w14:paraId="672A6659" wp14:textId="77777777">
            <w:pPr>
              <w:rPr>
                <w:highlight w:val="yellow"/>
              </w:rPr>
            </w:pPr>
          </w:p>
          <w:p w:rsidR="009E0A60" w:rsidRDefault="009E0A60" w14:paraId="54167F86" wp14:textId="6EEDC199">
            <w:r w:rsidR="6DF943DC">
              <w:rPr/>
              <w:t>To make marks on table tops to support core strength.</w:t>
            </w:r>
          </w:p>
          <w:p w:rsidR="00774A26" w:rsidRDefault="00774A26" w14:paraId="0A37501D" wp14:textId="77777777"/>
          <w:p w:rsidR="00774A26" w:rsidP="00774A26" w:rsidRDefault="00774A26" w14:paraId="2B94D9B8" wp14:textId="77777777">
            <w:r>
              <w:t xml:space="preserve">Show an interest in mark marking- fingers, large apparatus, </w:t>
            </w:r>
            <w:proofErr w:type="gramStart"/>
            <w:r>
              <w:t>tools</w:t>
            </w:r>
            <w:proofErr w:type="gramEnd"/>
            <w:r>
              <w:t xml:space="preserve">. </w:t>
            </w:r>
          </w:p>
          <w:p w:rsidR="008438FA" w:rsidRDefault="008438FA" w14:paraId="5DAB6C7B" wp14:textId="77777777"/>
          <w:p w:rsidR="008438FA" w:rsidRDefault="008438FA" w14:paraId="5EFD6296" wp14:textId="78C26578">
            <w:r w:rsidR="008438FA">
              <w:rPr/>
              <w:t xml:space="preserve">Hold a tool with a </w:t>
            </w:r>
            <w:r w:rsidR="008438FA">
              <w:rPr/>
              <w:t xml:space="preserve">fist </w:t>
            </w:r>
            <w:r w:rsidR="008438FA">
              <w:rPr/>
              <w:t>palmer grip</w:t>
            </w:r>
            <w:r w:rsidR="36B5090E">
              <w:rPr/>
              <w:t>.</w:t>
            </w:r>
          </w:p>
          <w:p w:rsidR="00C721C5" w:rsidRDefault="00C721C5" w14:paraId="02EB378F" wp14:textId="77777777"/>
        </w:tc>
        <w:tc>
          <w:tcPr>
            <w:tcW w:w="1658" w:type="dxa"/>
            <w:tcMar/>
          </w:tcPr>
          <w:p w:rsidR="00774A26" w:rsidP="00774A26" w:rsidRDefault="00774A26" w14:paraId="484CADEA" wp14:textId="77777777">
            <w:r w:rsidR="00774A26">
              <w:rPr/>
              <w:t>Distinguishes between the different marks they make.</w:t>
            </w:r>
          </w:p>
          <w:p w:rsidR="23DED344" w:rsidP="23DED344" w:rsidRDefault="23DED344" w14:paraId="72A4E59E" w14:textId="2C4E1B6B">
            <w:pPr>
              <w:pStyle w:val="Normal"/>
            </w:pPr>
          </w:p>
          <w:p w:rsidR="2EE59601" w:rsidP="23DED344" w:rsidRDefault="2EE59601" w14:paraId="2902E686" w14:textId="16416A9E">
            <w:pPr>
              <w:pStyle w:val="Normal"/>
            </w:pPr>
            <w:r w:rsidR="2EE59601">
              <w:rPr/>
              <w:t>Use tweezers to pick up a small object.</w:t>
            </w:r>
          </w:p>
          <w:p w:rsidR="23DED344" w:rsidP="23DED344" w:rsidRDefault="23DED344" w14:paraId="5D277AC9" w14:textId="4EC26C57">
            <w:pPr>
              <w:pStyle w:val="Normal"/>
            </w:pPr>
          </w:p>
          <w:p w:rsidR="4F84EA4E" w:rsidP="23DED344" w:rsidRDefault="4F84EA4E" w14:paraId="2B46B569" w14:textId="609A3D4E">
            <w:pPr>
              <w:pStyle w:val="Normal"/>
            </w:pPr>
            <w:r w:rsidR="4F84EA4E">
              <w:rPr/>
              <w:t xml:space="preserve">To develop hand-eye co-ordination through scooping/pouring and filling activities. </w:t>
            </w:r>
            <w:r w:rsidR="2EE59601">
              <w:rPr/>
              <w:t xml:space="preserve"> </w:t>
            </w:r>
          </w:p>
          <w:p w:rsidR="23DED344" w:rsidP="23DED344" w:rsidRDefault="23DED344" w14:paraId="0A6F1F89" w14:textId="4FB1FB89">
            <w:pPr>
              <w:pStyle w:val="Normal"/>
            </w:pPr>
          </w:p>
          <w:p w:rsidR="23DED344" w:rsidP="23DED344" w:rsidRDefault="23DED344" w14:paraId="5AF8A522" w14:textId="26A085EE">
            <w:pPr>
              <w:pStyle w:val="Normal"/>
            </w:pPr>
          </w:p>
          <w:p w:rsidR="00030EF7" w:rsidP="00774A26" w:rsidRDefault="00030EF7" w14:paraId="6A05A809" wp14:textId="77777777"/>
          <w:p w:rsidR="00774A26" w:rsidRDefault="00774A26" w14:paraId="5A39BBE3" wp14:textId="77777777">
            <w:bookmarkStart w:name="_GoBack" w:id="0"/>
            <w:bookmarkEnd w:id="0"/>
          </w:p>
        </w:tc>
        <w:tc>
          <w:tcPr>
            <w:tcW w:w="1661" w:type="dxa"/>
            <w:tcMar/>
          </w:tcPr>
          <w:p w:rsidR="00C721C5" w:rsidRDefault="00C721C5" w14:paraId="06CBCAE7" wp14:textId="77777777">
            <w:r w:rsidR="00C721C5">
              <w:rPr/>
              <w:t>Imitate during simple sh</w:t>
            </w:r>
            <w:r w:rsidR="0053595B">
              <w:rPr/>
              <w:t>apes such as circles and lines.</w:t>
            </w:r>
          </w:p>
          <w:p w:rsidR="23DED344" w:rsidP="23DED344" w:rsidRDefault="23DED344" w14:paraId="5453C546" w14:textId="59CA6D69">
            <w:pPr>
              <w:pStyle w:val="Normal"/>
            </w:pPr>
          </w:p>
          <w:p w:rsidR="5853DFA9" w:rsidP="23DED344" w:rsidRDefault="5853DFA9" w14:paraId="4A96DAB8" w14:textId="7AD8AB0F">
            <w:pPr>
              <w:pStyle w:val="Normal"/>
            </w:pPr>
            <w:r w:rsidR="5853DFA9">
              <w:rPr/>
              <w:t xml:space="preserve">Make marks on a picture to stand for their name. </w:t>
            </w:r>
          </w:p>
          <w:p w:rsidR="008438FA" w:rsidRDefault="008438FA" w14:paraId="41C8F396" wp14:textId="77777777"/>
          <w:p w:rsidR="00030EF7" w:rsidRDefault="00030EF7" w14:paraId="3E43E40B" wp14:textId="77777777">
            <w:r>
              <w:t xml:space="preserve">Enjoy drawing freely using a range of tools. </w:t>
            </w:r>
          </w:p>
          <w:p w:rsidR="00030EF7" w:rsidRDefault="00030EF7" w14:paraId="72A3D3EC" wp14:textId="77777777"/>
          <w:p w:rsidR="00030EF7" w:rsidRDefault="00030EF7" w14:paraId="61B8C472" wp14:textId="77777777">
            <w:r>
              <w:t xml:space="preserve">Notice some print such as familiar logo. </w:t>
            </w:r>
          </w:p>
          <w:p w:rsidR="00030EF7" w:rsidRDefault="00030EF7" w14:paraId="0D0B940D" wp14:textId="77777777"/>
          <w:p w:rsidR="008438FA" w:rsidRDefault="008438FA" w14:paraId="16AE726A" wp14:textId="77777777">
            <w:r w:rsidR="008438FA">
              <w:rPr/>
              <w:t>Children to use a digital pronate grip.</w:t>
            </w:r>
          </w:p>
          <w:p w:rsidR="23DED344" w:rsidP="23DED344" w:rsidRDefault="23DED344" w14:paraId="166AA4CB" w14:textId="37E13B87">
            <w:pPr>
              <w:pStyle w:val="Normal"/>
            </w:pPr>
          </w:p>
          <w:p w:rsidR="62347B58" w:rsidP="23DED344" w:rsidRDefault="62347B58" w14:paraId="58290E9F" w14:textId="7A3F245F">
            <w:pPr>
              <w:pStyle w:val="Normal"/>
            </w:pPr>
            <w:r w:rsidR="62347B58">
              <w:rPr/>
              <w:t xml:space="preserve">Use lacing cards to develop fine motor skills. </w:t>
            </w:r>
          </w:p>
          <w:p w:rsidR="0053595B" w:rsidRDefault="0053595B" w14:paraId="0E27B00A" wp14:textId="77777777"/>
          <w:p w:rsidR="00C721C5" w:rsidRDefault="00C721C5" w14:paraId="60061E4C" wp14:textId="77777777"/>
        </w:tc>
        <w:tc>
          <w:tcPr>
            <w:tcW w:w="1660" w:type="dxa"/>
            <w:tcMar/>
          </w:tcPr>
          <w:p w:rsidR="00030EF7" w:rsidP="4FD8C931" w:rsidRDefault="00030EF7" w14:paraId="1CF4CA82" wp14:textId="4119A710">
            <w:pPr>
              <w:pStyle w:val="Normal"/>
            </w:pPr>
            <w:r w:rsidR="00030EF7">
              <w:rPr/>
              <w:t xml:space="preserve">Notice </w:t>
            </w:r>
            <w:r w:rsidR="076AE46F">
              <w:rPr/>
              <w:t>and talk about</w:t>
            </w:r>
            <w:r w:rsidR="00030EF7">
              <w:rPr/>
              <w:t xml:space="preserve"> print </w:t>
            </w:r>
            <w:r w:rsidR="69DE43B8">
              <w:rPr/>
              <w:t xml:space="preserve">in their environment  </w:t>
            </w:r>
            <w:r w:rsidR="00030EF7">
              <w:rPr/>
              <w:t>such</w:t>
            </w:r>
            <w:r w:rsidR="00030EF7">
              <w:rPr/>
              <w:t xml:space="preserve"> as </w:t>
            </w:r>
            <w:r w:rsidR="080107E3">
              <w:rPr/>
              <w:t xml:space="preserve">their name, </w:t>
            </w:r>
            <w:r w:rsidR="45A100F6">
              <w:rPr/>
              <w:t xml:space="preserve">well known logos and labels with photographs such as on those on resources. </w:t>
            </w:r>
            <w:r w:rsidR="00030EF7">
              <w:rPr/>
              <w:t xml:space="preserve"> </w:t>
            </w:r>
          </w:p>
          <w:p w:rsidR="00030EF7" w:rsidP="008438FA" w:rsidRDefault="00030EF7" w14:paraId="4B94D5A5" wp14:textId="77777777"/>
          <w:p w:rsidR="00D12D64" w:rsidP="008438FA" w:rsidRDefault="00D12D64" w14:paraId="69C1BC61" wp14:textId="7ECB2AFD">
            <w:r w:rsidR="00030EF7">
              <w:rPr/>
              <w:t>Add some marks to their drawing which they give m</w:t>
            </w:r>
            <w:r w:rsidR="00D12D64">
              <w:rPr/>
              <w:t xml:space="preserve">eaning to </w:t>
            </w:r>
            <w:proofErr w:type="gramStart"/>
            <w:r w:rsidR="00D12D64">
              <w:rPr/>
              <w:t>e.g.</w:t>
            </w:r>
            <w:proofErr w:type="gramEnd"/>
            <w:r w:rsidR="00D12D64">
              <w:rPr/>
              <w:t xml:space="preserve"> that says </w:t>
            </w:r>
            <w:r w:rsidR="00D12D64">
              <w:rPr/>
              <w:t xml:space="preserve">mummy. </w:t>
            </w:r>
          </w:p>
          <w:p w:rsidR="00D12D64" w:rsidP="4FD8C931" w:rsidRDefault="00D12D64" w14:paraId="3DEEC669" wp14:textId="105F6BA0">
            <w:pPr>
              <w:pStyle w:val="Normal"/>
            </w:pPr>
          </w:p>
          <w:p w:rsidR="00D12D64" w:rsidP="008438FA" w:rsidRDefault="00D12D64" w14:paraId="3656B9AB" wp14:textId="6C6D37FA">
            <w:r w:rsidR="7453BB18">
              <w:rPr/>
              <w:t>Explore mark making on a large scale both indoors and outdoors</w:t>
            </w:r>
            <w:r w:rsidR="71251782">
              <w:rPr/>
              <w:t xml:space="preserve">, developing control over one handed tools. </w:t>
            </w:r>
          </w:p>
          <w:p w:rsidR="00030EF7" w:rsidP="008438FA" w:rsidRDefault="00030EF7" w14:paraId="45FB0818" wp14:textId="77777777"/>
          <w:p w:rsidR="00030EF7" w:rsidP="008438FA" w:rsidRDefault="00030EF7" w14:paraId="049F31CB" wp14:textId="50CEEC14"/>
          <w:p w:rsidR="009E0A60" w:rsidRDefault="009E0A60" w14:paraId="53128261" wp14:textId="77777777"/>
        </w:tc>
        <w:tc>
          <w:tcPr>
            <w:tcW w:w="1660" w:type="dxa"/>
            <w:tcMar/>
          </w:tcPr>
          <w:p w:rsidR="46673EC2" w:rsidRDefault="46673EC2" w14:paraId="6A85C9F2" w14:textId="04EC767F">
            <w:r w:rsidR="46673EC2">
              <w:rPr/>
              <w:t>Begin to know that sounds in words are represented by a letter</w:t>
            </w:r>
            <w:r w:rsidR="008452CA">
              <w:rPr/>
              <w:t>.</w:t>
            </w:r>
          </w:p>
          <w:p w:rsidR="008452CA" w:rsidRDefault="008452CA" w14:paraId="56D4E3E9" w14:textId="64BBAD3B">
            <w:r w:rsidR="008452CA">
              <w:rPr/>
              <w:t xml:space="preserve"> </w:t>
            </w:r>
          </w:p>
          <w:p w:rsidR="008452CA" w:rsidRDefault="008452CA" w14:paraId="2270C9DE" w14:textId="3F3F373F">
            <w:r w:rsidR="008452CA">
              <w:rPr/>
              <w:t>Show interest in letters and sounds during phonic games.</w:t>
            </w:r>
          </w:p>
          <w:p w:rsidR="46673EC2" w:rsidRDefault="46673EC2" w14:paraId="6A837557" w14:textId="02D29786">
            <w:r w:rsidR="46673EC2">
              <w:rPr/>
              <w:t xml:space="preserve"> </w:t>
            </w:r>
          </w:p>
          <w:p w:rsidR="00030EF7" w:rsidP="00030EF7" w:rsidRDefault="00030EF7" w14:paraId="7B361368" wp14:textId="4ADF7EE7">
            <w:r w:rsidR="00030EF7">
              <w:rPr/>
              <w:t>Make marks on their pictures</w:t>
            </w:r>
            <w:r w:rsidR="59CD1162">
              <w:rPr/>
              <w:t xml:space="preserve"> which </w:t>
            </w:r>
            <w:r w:rsidR="00030EF7">
              <w:rPr/>
              <w:t xml:space="preserve"> stand for their name. </w:t>
            </w:r>
          </w:p>
          <w:p w:rsidR="4FD8C931" w:rsidP="4FD8C931" w:rsidRDefault="4FD8C931" w14:paraId="31619EF2" w14:textId="2EEF47A9">
            <w:pPr>
              <w:pStyle w:val="Normal"/>
            </w:pPr>
          </w:p>
          <w:p w:rsidR="73CC67D7" w:rsidP="4FD8C931" w:rsidRDefault="73CC67D7" w14:paraId="308388D4" w14:textId="6B780C04">
            <w:pPr>
              <w:pStyle w:val="Normal"/>
            </w:pPr>
            <w:r w:rsidR="73CC67D7">
              <w:rPr/>
              <w:t>Use a pencil with increasing control to draw lines and circles</w:t>
            </w:r>
            <w:r w:rsidR="2E5953F6">
              <w:rPr/>
              <w:t>.</w:t>
            </w:r>
          </w:p>
          <w:p w:rsidR="4FD8C931" w:rsidP="4FD8C931" w:rsidRDefault="4FD8C931" w14:paraId="1C68A9A7" w14:textId="6D0540E3">
            <w:pPr>
              <w:pStyle w:val="Normal"/>
            </w:pPr>
          </w:p>
          <w:p w:rsidR="2E5953F6" w:rsidP="4FD8C931" w:rsidRDefault="2E5953F6" w14:paraId="521E98A5" w14:textId="0B8E8809">
            <w:pPr>
              <w:pStyle w:val="Normal"/>
            </w:pPr>
            <w:r w:rsidR="2E5953F6">
              <w:rPr/>
              <w:t>Begin to form some letters in their name.</w:t>
            </w:r>
          </w:p>
          <w:p w:rsidR="4FD8C931" w:rsidP="4FD8C931" w:rsidRDefault="4FD8C931" w14:paraId="048EC8B1" w14:textId="304869C3">
            <w:pPr>
              <w:pStyle w:val="Normal"/>
            </w:pPr>
          </w:p>
          <w:p w:rsidR="4A8D70EF" w:rsidP="4FD8C931" w:rsidRDefault="4A8D70EF" w14:paraId="1F5A3974" w14:textId="52E1C030">
            <w:pPr>
              <w:pStyle w:val="Normal"/>
            </w:pPr>
            <w:r w:rsidR="4A8D70EF">
              <w:rPr/>
              <w:t xml:space="preserve">Be able to follow and copy patterns to support letter formation. </w:t>
            </w:r>
          </w:p>
          <w:p w:rsidR="4FD8C931" w:rsidP="4FD8C931" w:rsidRDefault="4FD8C931" w14:paraId="1A4CCAF1" w14:textId="4A48DEE8">
            <w:pPr>
              <w:pStyle w:val="Normal"/>
            </w:pPr>
          </w:p>
          <w:p w:rsidR="4FD8C931" w:rsidP="4FD8C931" w:rsidRDefault="4FD8C931" w14:paraId="41D91CCE" w14:textId="7FC6AAA7">
            <w:pPr>
              <w:pStyle w:val="Normal"/>
            </w:pPr>
          </w:p>
          <w:p w:rsidR="4FD8C931" w:rsidP="4FD8C931" w:rsidRDefault="4FD8C931" w14:paraId="775E8E4C" w14:textId="1A7DE876">
            <w:pPr>
              <w:pStyle w:val="Normal"/>
            </w:pPr>
          </w:p>
          <w:p w:rsidR="00030EF7" w:rsidP="00030EF7" w:rsidRDefault="00030EF7" w14:paraId="62486C05" wp14:textId="77777777"/>
          <w:p w:rsidR="00D12D64" w:rsidP="00030EF7" w:rsidRDefault="00D12D64" w14:paraId="4101652C" wp14:textId="77777777"/>
          <w:p w:rsidR="00D12D64" w:rsidP="00030EF7" w:rsidRDefault="00D12D64" w14:paraId="4B99056E" wp14:textId="77777777"/>
          <w:p w:rsidR="00D12D64" w:rsidP="00D12D64" w:rsidRDefault="00D12D64" w14:paraId="0DFAE634" wp14:textId="77777777">
            <w:r w:rsidR="00D12D64">
              <w:rPr/>
              <w:t xml:space="preserve">  </w:t>
            </w:r>
          </w:p>
          <w:p w:rsidR="00030EF7" w:rsidP="00030EF7" w:rsidRDefault="00030EF7" w14:paraId="4DDBEF00" wp14:textId="77777777"/>
          <w:p w:rsidR="009E0A60" w:rsidRDefault="009E0A60" w14:paraId="3461D779" wp14:textId="77777777"/>
          <w:p w:rsidR="00030EF7" w:rsidRDefault="00030EF7" w14:paraId="3CF2D8B6" wp14:textId="77777777"/>
        </w:tc>
        <w:tc>
          <w:tcPr>
            <w:tcW w:w="1660" w:type="dxa"/>
            <w:tcMar/>
          </w:tcPr>
          <w:p w:rsidR="009E0A60" w:rsidRDefault="008438FA" w14:paraId="6E02A3B9" wp14:textId="6BCE683F">
            <w:r w:rsidR="008438FA">
              <w:rPr/>
              <w:t xml:space="preserve">Children to use a </w:t>
            </w:r>
            <w:r w:rsidR="2D220031">
              <w:rPr/>
              <w:t>tripod grip</w:t>
            </w:r>
            <w:r w:rsidR="008438FA">
              <w:rPr/>
              <w:t xml:space="preserve"> when using </w:t>
            </w:r>
            <w:r w:rsidR="62253B11">
              <w:rPr/>
              <w:t>a pencil with increasing control.</w:t>
            </w:r>
            <w:r w:rsidR="008438FA">
              <w:rPr/>
              <w:t xml:space="preserve"> </w:t>
            </w:r>
          </w:p>
          <w:p w:rsidR="00774A26" w:rsidP="4FD8C931" w:rsidRDefault="00774A26" w14:paraId="73FC3EC7" wp14:textId="34D68356">
            <w:pPr>
              <w:pStyle w:val="Normal"/>
            </w:pPr>
          </w:p>
          <w:p w:rsidR="00774A26" w:rsidP="4FD8C931" w:rsidRDefault="00774A26" w14:paraId="114045E9" wp14:textId="15179729">
            <w:pPr>
              <w:pStyle w:val="Normal"/>
            </w:pPr>
            <w:r w:rsidR="2A55DC90">
              <w:rPr/>
              <w:t>Recognise and identify some letters of the alphabet in the environment and in stories, non-fiction texts etc.</w:t>
            </w:r>
          </w:p>
          <w:p w:rsidR="00774A26" w:rsidP="4FD8C931" w:rsidRDefault="00774A26" w14:paraId="0FB78278" wp14:textId="4FEF9E7C">
            <w:pPr>
              <w:pStyle w:val="Normal"/>
            </w:pPr>
          </w:p>
          <w:p w:rsidR="00774A26" w:rsidRDefault="00774A26" w14:paraId="77E546C0" wp14:textId="0994747B">
            <w:r w:rsidR="00774A26">
              <w:rPr/>
              <w:t>Children to be able to write their name and some letter</w:t>
            </w:r>
            <w:r w:rsidR="3FB4B02A">
              <w:rPr/>
              <w:t>s</w:t>
            </w:r>
            <w:r w:rsidR="00774A26">
              <w:rPr/>
              <w:t xml:space="preserve"> accurately. </w:t>
            </w:r>
          </w:p>
          <w:p w:rsidR="009C1096" w:rsidRDefault="009C1096" w14:paraId="1FC39945" wp14:textId="77777777"/>
          <w:p w:rsidR="009C1096" w:rsidRDefault="009C1096" w14:paraId="2165AE3B" wp14:textId="77777777">
            <w:r w:rsidR="009C1096">
              <w:rPr/>
              <w:t xml:space="preserve">Use some of their print and letter knowledge in their early writing </w:t>
            </w:r>
            <w:proofErr w:type="gramStart"/>
            <w:r w:rsidR="009C1096">
              <w:rPr/>
              <w:t>e.g.</w:t>
            </w:r>
            <w:proofErr w:type="gramEnd"/>
            <w:r w:rsidR="009C1096">
              <w:rPr/>
              <w:t xml:space="preserve"> writing a shopping list that starts at the stop of the page and write ‘M’ for mummy. </w:t>
            </w:r>
          </w:p>
          <w:p w:rsidR="00030EF7" w:rsidP="4FD8C931" w:rsidRDefault="00030EF7" w14:paraId="62EBF3C5" wp14:textId="65A643A4">
            <w:pPr>
              <w:pStyle w:val="Normal"/>
            </w:pPr>
          </w:p>
          <w:p w:rsidR="009C1096" w:rsidRDefault="009C1096" w14:paraId="478B40BD" wp14:textId="136DD826">
            <w:r w:rsidR="009C1096">
              <w:rPr/>
              <w:t xml:space="preserve">To be able to break down a sentence into </w:t>
            </w:r>
            <w:r w:rsidR="00CF07B7">
              <w:rPr/>
              <w:t xml:space="preserve">words and keep it </w:t>
            </w:r>
            <w:r w:rsidR="00CF07B7">
              <w:rPr/>
              <w:t xml:space="preserve">in </w:t>
            </w:r>
            <w:r w:rsidR="009C1096">
              <w:rPr/>
              <w:t>their</w:t>
            </w:r>
            <w:r w:rsidR="009C1096">
              <w:rPr/>
              <w:t xml:space="preserve"> head</w:t>
            </w:r>
            <w:r w:rsidR="7A24C521">
              <w:rPr/>
              <w:t xml:space="preserve">, asking an adult to record their ideas and beginning to read their own sentence back. </w:t>
            </w:r>
          </w:p>
        </w:tc>
        <w:tc>
          <w:tcPr>
            <w:tcW w:w="1660" w:type="dxa"/>
            <w:tcMar/>
          </w:tcPr>
          <w:p w:rsidR="009E0A60" w:rsidRDefault="00D12D64" w14:paraId="005C4C3C" wp14:textId="77777777">
            <w:r>
              <w:lastRenderedPageBreak/>
              <w:t xml:space="preserve">To be able to break down a sentence into </w:t>
            </w:r>
            <w:r w:rsidR="00CF07B7">
              <w:t xml:space="preserve">words and keep it in </w:t>
            </w:r>
            <w:r>
              <w:t>their head</w:t>
            </w:r>
            <w:r w:rsidR="009C1096">
              <w:t xml:space="preserve">. </w:t>
            </w:r>
          </w:p>
          <w:p w:rsidR="009C1096" w:rsidRDefault="009C1096" w14:paraId="6D98A12B" wp14:textId="77777777"/>
          <w:p w:rsidR="009C1096" w:rsidP="009C1096" w:rsidRDefault="009C1096" w14:paraId="53DBF64F" wp14:textId="77777777">
            <w:r>
              <w:t>Use some of their print and letter knowledge in their early wri</w:t>
            </w:r>
            <w:r>
              <w:t>ting e.g. writing a shopping li</w:t>
            </w:r>
            <w:r>
              <w:t xml:space="preserve">st that starts at the stop of the page and write ‘M’ for mummy. </w:t>
            </w:r>
          </w:p>
          <w:p w:rsidR="009C1096" w:rsidP="009C1096" w:rsidRDefault="009C1096" w14:paraId="2946DB82" wp14:textId="77777777"/>
          <w:p w:rsidR="009C1096" w:rsidP="009C1096" w:rsidRDefault="009C1096" w14:paraId="06F3C907" wp14:textId="77777777">
            <w:r>
              <w:t xml:space="preserve">Children to be able to write their name and some letter accurately. </w:t>
            </w:r>
          </w:p>
          <w:p w:rsidR="009C1096" w:rsidRDefault="009C1096" w14:paraId="5997CC1D" wp14:textId="77777777"/>
          <w:p w:rsidR="009C1096" w:rsidRDefault="009C1096" w14:paraId="485043CE" wp14:textId="77777777">
            <w:r>
              <w:t xml:space="preserve">Hear, say and write the sounds in words based on </w:t>
            </w:r>
            <w:r>
              <w:lastRenderedPageBreak/>
              <w:t xml:space="preserve">their phonic knowledge. </w:t>
            </w:r>
          </w:p>
          <w:p w:rsidR="00CF07B7" w:rsidRDefault="00CF07B7" w14:paraId="110FFD37" wp14:textId="77777777"/>
          <w:p w:rsidR="00CF07B7" w:rsidP="00CF07B7" w:rsidRDefault="00CF07B7" w14:paraId="60DF3179" wp14:textId="77777777">
            <w:r>
              <w:t xml:space="preserve">Write phase 2 common </w:t>
            </w:r>
            <w:r>
              <w:t>exception words</w:t>
            </w:r>
            <w:r>
              <w:t xml:space="preserve"> and read them back.</w:t>
            </w:r>
          </w:p>
          <w:p w:rsidR="00CF07B7" w:rsidRDefault="00CF07B7" w14:paraId="6B699379" wp14:textId="77777777"/>
          <w:p w:rsidR="00CF07B7" w:rsidRDefault="00CF07B7" w14:paraId="3FE9F23F" wp14:textId="77777777"/>
          <w:p w:rsidR="00CF07B7" w:rsidRDefault="00CF07B7" w14:paraId="1F72F646" wp14:textId="77777777"/>
        </w:tc>
        <w:tc>
          <w:tcPr>
            <w:tcW w:w="1660" w:type="dxa"/>
            <w:tcMar/>
          </w:tcPr>
          <w:p w:rsidR="00CF07B7" w:rsidP="00CF07B7" w:rsidRDefault="00CF07B7" w14:paraId="0CA0C8FA" wp14:textId="77777777">
            <w:r>
              <w:lastRenderedPageBreak/>
              <w:t>Begin to u</w:t>
            </w:r>
            <w:r>
              <w:t xml:space="preserve">se capital letters and full </w:t>
            </w:r>
            <w:r>
              <w:t xml:space="preserve">stops with adult support. </w:t>
            </w:r>
          </w:p>
          <w:p w:rsidR="00CF07B7" w:rsidP="00CF07B7" w:rsidRDefault="00CF07B7" w14:paraId="08CE6F91" wp14:textId="77777777"/>
          <w:p w:rsidR="00CF07B7" w:rsidP="00CF07B7" w:rsidRDefault="00CF07B7" w14:paraId="37B4CB33" wp14:textId="77777777">
            <w:r>
              <w:t xml:space="preserve">Begin to write simple captions and sentences that they can read back. </w:t>
            </w:r>
          </w:p>
          <w:p w:rsidR="00CF07B7" w:rsidP="00CF07B7" w:rsidRDefault="00CF07B7" w14:paraId="61CDCEAD" wp14:textId="77777777"/>
          <w:p w:rsidR="00CF07B7" w:rsidP="00CF07B7" w:rsidRDefault="00CF07B7" w14:paraId="017791B3" wp14:textId="77777777">
            <w:r>
              <w:t>Write phase 3 common exception words and read them back.</w:t>
            </w:r>
          </w:p>
          <w:p w:rsidR="00CF07B7" w:rsidP="00CF07B7" w:rsidRDefault="00CF07B7" w14:paraId="6BB9E253" wp14:textId="77777777"/>
          <w:p w:rsidR="00CF07B7" w:rsidP="00CF07B7" w:rsidRDefault="00CF07B7" w14:paraId="12CE8B21" wp14:textId="77777777">
            <w:r>
              <w:t xml:space="preserve">Children to begin to write independently during child initiated play. </w:t>
            </w:r>
          </w:p>
          <w:p w:rsidR="00CF07B7" w:rsidP="00CF07B7" w:rsidRDefault="00CF07B7" w14:paraId="23DE523C" wp14:textId="77777777"/>
          <w:p w:rsidR="009E0A60" w:rsidRDefault="009E0A60" w14:paraId="52E56223" wp14:textId="77777777"/>
        </w:tc>
        <w:tc>
          <w:tcPr>
            <w:tcW w:w="1660" w:type="dxa"/>
            <w:tcMar/>
          </w:tcPr>
          <w:p w:rsidR="00A20CF8" w:rsidRDefault="00A20CF8" w14:paraId="1B97A6B8" wp14:textId="77777777">
            <w:r>
              <w:t xml:space="preserve">Sit with the correct posture </w:t>
            </w:r>
          </w:p>
          <w:p w:rsidR="009C1096" w:rsidRDefault="009C1096" w14:paraId="642DE0B8" wp14:textId="6BC7022E">
            <w:r w:rsidR="009C1096">
              <w:rPr/>
              <w:t>at</w:t>
            </w:r>
            <w:r w:rsidR="009C1096">
              <w:rPr/>
              <w:t xml:space="preserve"> a table for </w:t>
            </w:r>
            <w:r w:rsidR="009C1096">
              <w:rPr/>
              <w:t>some</w:t>
            </w:r>
            <w:r w:rsidR="149489E8">
              <w:rPr/>
              <w:t xml:space="preserve"> </w:t>
            </w:r>
            <w:r w:rsidR="009C1096">
              <w:rPr/>
              <w:t>time</w:t>
            </w:r>
            <w:r w:rsidR="009C1096">
              <w:rPr/>
              <w:t>.</w:t>
            </w:r>
          </w:p>
          <w:p w:rsidR="009C1096" w:rsidRDefault="009C1096" w14:paraId="07547A01" wp14:textId="77777777"/>
          <w:p w:rsidR="009C1096" w:rsidRDefault="009C1096" w14:paraId="3A924BB7" wp14:textId="77777777">
            <w:r>
              <w:t xml:space="preserve">Write for different purposes. </w:t>
            </w:r>
          </w:p>
          <w:p w:rsidR="009C1096" w:rsidRDefault="009C1096" w14:paraId="5043CB0F" wp14:textId="77777777"/>
          <w:p w:rsidR="008438FA" w:rsidP="008438FA" w:rsidRDefault="008438FA" w14:paraId="1BE16E5B" wp14:textId="77777777">
            <w:r>
              <w:t>U</w:t>
            </w:r>
            <w:r>
              <w:t xml:space="preserve">se 3 finger, tripod </w:t>
            </w:r>
            <w:r>
              <w:t xml:space="preserve">grip </w:t>
            </w:r>
            <w:r>
              <w:t xml:space="preserve">to hold writing tools. </w:t>
            </w:r>
          </w:p>
          <w:p w:rsidR="009C1096" w:rsidP="008438FA" w:rsidRDefault="009C1096" w14:paraId="07459315" wp14:textId="77777777"/>
          <w:p w:rsidR="00CF07B7" w:rsidP="00CF07B7" w:rsidRDefault="00CF07B7" w14:paraId="6537F28F" wp14:textId="77777777"/>
          <w:p w:rsidR="00CF07B7" w:rsidP="00CF07B7" w:rsidRDefault="00CF07B7" w14:paraId="50771EC4" wp14:textId="77777777">
            <w:r>
              <w:t>Write phase 4</w:t>
            </w:r>
            <w:r>
              <w:t xml:space="preserve"> common </w:t>
            </w:r>
            <w:r>
              <w:t>exception words</w:t>
            </w:r>
            <w:r>
              <w:t xml:space="preserve"> and read them back.</w:t>
            </w:r>
          </w:p>
          <w:p w:rsidR="00CF07B7" w:rsidP="008438FA" w:rsidRDefault="00CF07B7" w14:paraId="6DFB9E20" wp14:textId="77777777"/>
          <w:p w:rsidR="009C1096" w:rsidP="008438FA" w:rsidRDefault="009C1096" w14:paraId="70DF9E56" wp14:textId="77777777"/>
          <w:p w:rsidR="009C1096" w:rsidP="008438FA" w:rsidRDefault="009C1096" w14:paraId="30657EBD" wp14:textId="77777777">
            <w:r>
              <w:t xml:space="preserve">Form letters correctly in a </w:t>
            </w:r>
            <w:proofErr w:type="spellStart"/>
            <w:r>
              <w:t>pre cursive</w:t>
            </w:r>
            <w:proofErr w:type="spellEnd"/>
            <w:r>
              <w:t xml:space="preserve"> style. </w:t>
            </w:r>
          </w:p>
          <w:p w:rsidR="009C1096" w:rsidP="008438FA" w:rsidRDefault="009C1096" w14:paraId="44E871BC" wp14:textId="77777777"/>
          <w:p w:rsidR="009C1096" w:rsidP="008438FA" w:rsidRDefault="009C1096" w14:paraId="3A54251F" wp14:textId="77777777">
            <w:r>
              <w:t>Write simple sentences that can be read by others.</w:t>
            </w:r>
          </w:p>
          <w:p w:rsidR="008438FA" w:rsidRDefault="008438FA" w14:paraId="144A5D23" wp14:textId="77777777"/>
          <w:p w:rsidR="009C1096" w:rsidRDefault="009C1096" w14:paraId="672EE856" wp14:textId="77777777">
            <w:r>
              <w:t>Spell words by identifying sounds in the</w:t>
            </w:r>
            <w:r w:rsidR="00CF07B7">
              <w:t>m</w:t>
            </w:r>
            <w:r>
              <w:t xml:space="preserve"> and representing the sounds with a letter or letters. </w:t>
            </w:r>
          </w:p>
        </w:tc>
      </w:tr>
    </w:tbl>
    <w:p xmlns:wp14="http://schemas.microsoft.com/office/word/2010/wordml" w:rsidR="00516149" w:rsidRDefault="00516149" w14:paraId="1231BE67" wp14:textId="77777777"/>
    <w:sectPr w:rsidR="00516149" w:rsidSect="009E0A6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9379C" w:rsidP="00CF07B7" w:rsidRDefault="00D9379C" w14:paraId="30D7AA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9379C" w:rsidP="00CF07B7" w:rsidRDefault="00D9379C" w14:paraId="7196D06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F07B7" w:rsidP="00C57075" w:rsidRDefault="00CF07B7" w14:paraId="4315F6C3" wp14:textId="77777777">
    <w:pPr>
      <w:pStyle w:val="Footer"/>
      <w:jc w:val="center"/>
    </w:pPr>
    <w:r>
      <w:t xml:space="preserve">Links to </w:t>
    </w:r>
    <w:r w:rsidRPr="00CF07B7">
      <w:rPr>
        <w:highlight w:val="yellow"/>
      </w:rPr>
      <w:t>physical development</w:t>
    </w:r>
    <w:proofErr w:type="gramStart"/>
    <w:r>
      <w:t xml:space="preserve">,  </w:t>
    </w:r>
    <w:r w:rsidRPr="00CF07B7">
      <w:rPr>
        <w:highlight w:val="magenta"/>
      </w:rPr>
      <w:t>reading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9379C" w:rsidP="00CF07B7" w:rsidRDefault="00D9379C" w14:paraId="34FF1C9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9379C" w:rsidP="00CF07B7" w:rsidRDefault="00D9379C" w14:paraId="6D072C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F07B7" w:rsidP="00CF07B7" w:rsidRDefault="00CF07B7" w14:paraId="02D3D555" wp14:textId="77777777">
    <w:pPr>
      <w:pStyle w:val="Header"/>
      <w:jc w:val="center"/>
    </w:pPr>
    <w:r>
      <w:t>EYFS Curriculum progression for Writing</w:t>
    </w:r>
  </w:p>
  <w:p xmlns:wp14="http://schemas.microsoft.com/office/word/2010/wordml" w:rsidR="00CF07B7" w:rsidRDefault="00CF07B7" w14:paraId="36FEB5B0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2F1D"/>
    <w:multiLevelType w:val="hybridMultilevel"/>
    <w:tmpl w:val="CBDC3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60"/>
    <w:rsid w:val="00030EF7"/>
    <w:rsid w:val="002605BF"/>
    <w:rsid w:val="00516149"/>
    <w:rsid w:val="0053595B"/>
    <w:rsid w:val="00566F82"/>
    <w:rsid w:val="00774A26"/>
    <w:rsid w:val="008438FA"/>
    <w:rsid w:val="008452CA"/>
    <w:rsid w:val="009C1096"/>
    <w:rsid w:val="009E0A60"/>
    <w:rsid w:val="00A20CF8"/>
    <w:rsid w:val="00C57075"/>
    <w:rsid w:val="00C721C5"/>
    <w:rsid w:val="00CF07B7"/>
    <w:rsid w:val="00D12D64"/>
    <w:rsid w:val="00D9379C"/>
    <w:rsid w:val="048BFE73"/>
    <w:rsid w:val="076AE46F"/>
    <w:rsid w:val="080107E3"/>
    <w:rsid w:val="083F5B55"/>
    <w:rsid w:val="09C881BE"/>
    <w:rsid w:val="0A67C042"/>
    <w:rsid w:val="0EDAEE27"/>
    <w:rsid w:val="10476421"/>
    <w:rsid w:val="125656E8"/>
    <w:rsid w:val="1322CD1B"/>
    <w:rsid w:val="134A19DB"/>
    <w:rsid w:val="149489E8"/>
    <w:rsid w:val="16BA5976"/>
    <w:rsid w:val="173E35A3"/>
    <w:rsid w:val="1BA573D1"/>
    <w:rsid w:val="202BEFC5"/>
    <w:rsid w:val="227FA3BB"/>
    <w:rsid w:val="23DED344"/>
    <w:rsid w:val="26B3B4E3"/>
    <w:rsid w:val="2868B69A"/>
    <w:rsid w:val="2A55DC90"/>
    <w:rsid w:val="2CE78108"/>
    <w:rsid w:val="2D220031"/>
    <w:rsid w:val="2E5953F6"/>
    <w:rsid w:val="2E91B575"/>
    <w:rsid w:val="2EE59601"/>
    <w:rsid w:val="302501D3"/>
    <w:rsid w:val="321E590D"/>
    <w:rsid w:val="33A8EE97"/>
    <w:rsid w:val="36B5090E"/>
    <w:rsid w:val="37F428E8"/>
    <w:rsid w:val="383897BB"/>
    <w:rsid w:val="392926B4"/>
    <w:rsid w:val="39A4F8C3"/>
    <w:rsid w:val="3B9D5951"/>
    <w:rsid w:val="3FB4B02A"/>
    <w:rsid w:val="40F3A494"/>
    <w:rsid w:val="4170A4EE"/>
    <w:rsid w:val="42234200"/>
    <w:rsid w:val="42764C98"/>
    <w:rsid w:val="43148179"/>
    <w:rsid w:val="45171AC3"/>
    <w:rsid w:val="45A100F6"/>
    <w:rsid w:val="46673EC2"/>
    <w:rsid w:val="46DD1028"/>
    <w:rsid w:val="48359328"/>
    <w:rsid w:val="4A8D70EF"/>
    <w:rsid w:val="4B2216D8"/>
    <w:rsid w:val="4C5EAF1B"/>
    <w:rsid w:val="4F6C844F"/>
    <w:rsid w:val="4F84EA4E"/>
    <w:rsid w:val="4FD8C931"/>
    <w:rsid w:val="50F0A001"/>
    <w:rsid w:val="50F3F2E3"/>
    <w:rsid w:val="51DC756E"/>
    <w:rsid w:val="551C03B6"/>
    <w:rsid w:val="5664C97F"/>
    <w:rsid w:val="5853DFA9"/>
    <w:rsid w:val="59CD1162"/>
    <w:rsid w:val="5EB63DB1"/>
    <w:rsid w:val="61B6BEBF"/>
    <w:rsid w:val="61FDD9A0"/>
    <w:rsid w:val="62253B11"/>
    <w:rsid w:val="62347B58"/>
    <w:rsid w:val="63C0F6C1"/>
    <w:rsid w:val="6439A9C8"/>
    <w:rsid w:val="661DFCED"/>
    <w:rsid w:val="681CE294"/>
    <w:rsid w:val="69DE43B8"/>
    <w:rsid w:val="6D3869AE"/>
    <w:rsid w:val="6DF943DC"/>
    <w:rsid w:val="71251782"/>
    <w:rsid w:val="73CC67D7"/>
    <w:rsid w:val="7453BB18"/>
    <w:rsid w:val="76013980"/>
    <w:rsid w:val="7A24C521"/>
    <w:rsid w:val="7A6A0C40"/>
    <w:rsid w:val="7E8AE821"/>
    <w:rsid w:val="7FC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78914"/>
  <w15:chartTrackingRefBased/>
  <w15:docId w15:val="{66E6D63A-B460-4B84-A5A5-33D01A17A4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A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12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7B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07B7"/>
  </w:style>
  <w:style w:type="paragraph" w:styleId="Footer">
    <w:name w:val="footer"/>
    <w:basedOn w:val="Normal"/>
    <w:link w:val="FooterChar"/>
    <w:uiPriority w:val="99"/>
    <w:unhideWhenUsed/>
    <w:rsid w:val="00CF07B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Miss E Stalker</lastModifiedBy>
  <revision>5</revision>
  <dcterms:created xsi:type="dcterms:W3CDTF">2021-03-23T09:18:00.0000000Z</dcterms:created>
  <dcterms:modified xsi:type="dcterms:W3CDTF">2021-07-07T12:29:09.7414841Z</dcterms:modified>
</coreProperties>
</file>